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E6" w:rsidRDefault="00DC2FE6" w:rsidP="008936DC">
      <w:pPr>
        <w:jc w:val="both"/>
        <w:rPr>
          <w:sz w:val="32"/>
          <w:szCs w:val="32"/>
          <w:lang w:val="mk-MK"/>
        </w:rPr>
      </w:pPr>
    </w:p>
    <w:p w:rsidR="00167ED3" w:rsidRDefault="00167ED3" w:rsidP="008936DC">
      <w:pPr>
        <w:jc w:val="both"/>
        <w:rPr>
          <w:sz w:val="32"/>
          <w:szCs w:val="32"/>
          <w:lang w:val="mk-MK"/>
        </w:rPr>
      </w:pPr>
    </w:p>
    <w:p w:rsidR="00167ED3" w:rsidRDefault="00167ED3" w:rsidP="008936DC">
      <w:pPr>
        <w:jc w:val="both"/>
        <w:rPr>
          <w:sz w:val="32"/>
          <w:szCs w:val="32"/>
          <w:lang w:val="mk-MK"/>
        </w:rPr>
      </w:pPr>
    </w:p>
    <w:p w:rsidR="00167ED3" w:rsidRDefault="00167ED3" w:rsidP="008936DC">
      <w:pPr>
        <w:jc w:val="both"/>
        <w:rPr>
          <w:sz w:val="32"/>
          <w:szCs w:val="32"/>
          <w:lang w:val="mk-MK"/>
        </w:rPr>
      </w:pPr>
    </w:p>
    <w:p w:rsidR="00167ED3" w:rsidRDefault="00167ED3" w:rsidP="008936DC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</w:t>
      </w:r>
    </w:p>
    <w:p w:rsidR="00167ED3" w:rsidRDefault="00167ED3" w:rsidP="008936DC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           </w:t>
      </w:r>
    </w:p>
    <w:p w:rsidR="00167ED3" w:rsidRPr="00C267EC" w:rsidRDefault="00167ED3" w:rsidP="00E32CF2">
      <w:pPr>
        <w:jc w:val="center"/>
        <w:rPr>
          <w:b/>
          <w:sz w:val="48"/>
          <w:szCs w:val="48"/>
          <w:lang w:val="mk-MK"/>
        </w:rPr>
      </w:pPr>
      <w:r w:rsidRPr="00C267EC">
        <w:rPr>
          <w:b/>
          <w:sz w:val="48"/>
          <w:szCs w:val="48"/>
          <w:lang w:val="mk-MK"/>
        </w:rPr>
        <w:t>ПРОГРАМА ЗА РАБОТА НА</w:t>
      </w:r>
    </w:p>
    <w:p w:rsidR="00167ED3" w:rsidRPr="00C267EC" w:rsidRDefault="00167ED3" w:rsidP="00E32CF2">
      <w:pPr>
        <w:jc w:val="center"/>
        <w:rPr>
          <w:b/>
          <w:sz w:val="48"/>
          <w:szCs w:val="48"/>
          <w:lang w:val="mk-MK"/>
        </w:rPr>
      </w:pPr>
      <w:r w:rsidRPr="00C267EC">
        <w:rPr>
          <w:b/>
          <w:sz w:val="48"/>
          <w:szCs w:val="48"/>
          <w:lang w:val="mk-MK"/>
        </w:rPr>
        <w:t xml:space="preserve">ЦЕНТАР ЗА ПОДДРШКА НА </w:t>
      </w:r>
      <w:r w:rsidR="00C267EC">
        <w:rPr>
          <w:b/>
          <w:sz w:val="48"/>
          <w:szCs w:val="48"/>
          <w:lang w:val="mk-MK"/>
        </w:rPr>
        <w:t xml:space="preserve"> </w:t>
      </w:r>
      <w:r w:rsidR="009662C3">
        <w:rPr>
          <w:b/>
          <w:sz w:val="48"/>
          <w:szCs w:val="48"/>
          <w:lang w:val="mk-MK"/>
        </w:rPr>
        <w:t xml:space="preserve"> </w:t>
      </w:r>
      <w:r w:rsidRPr="00C267EC">
        <w:rPr>
          <w:b/>
          <w:sz w:val="48"/>
          <w:szCs w:val="48"/>
          <w:lang w:val="mk-MK"/>
        </w:rPr>
        <w:t>ЗГРИЖУВАЧКИ СЕМЕЈСТВА</w:t>
      </w:r>
      <w:r w:rsidR="00C267EC" w:rsidRPr="00C267EC">
        <w:rPr>
          <w:b/>
          <w:sz w:val="48"/>
          <w:szCs w:val="48"/>
          <w:lang w:val="mk-MK"/>
        </w:rPr>
        <w:t>-БИТОЛА</w:t>
      </w:r>
      <w:r w:rsidR="005A2C6C">
        <w:rPr>
          <w:b/>
          <w:sz w:val="48"/>
          <w:szCs w:val="48"/>
          <w:lang w:val="mk-MK"/>
        </w:rPr>
        <w:t xml:space="preserve"> ЗА 202</w:t>
      </w:r>
      <w:r w:rsidR="00792AD2">
        <w:rPr>
          <w:b/>
          <w:sz w:val="48"/>
          <w:szCs w:val="48"/>
          <w:lang w:val="mk-MK"/>
        </w:rPr>
        <w:t>3</w:t>
      </w:r>
      <w:r w:rsidR="005A2C6C">
        <w:rPr>
          <w:b/>
          <w:sz w:val="48"/>
          <w:szCs w:val="48"/>
          <w:lang w:val="mk-MK"/>
        </w:rPr>
        <w:t xml:space="preserve"> ГОДИНА</w:t>
      </w:r>
    </w:p>
    <w:p w:rsidR="00167ED3" w:rsidRDefault="00167ED3" w:rsidP="008936DC">
      <w:pPr>
        <w:jc w:val="both"/>
        <w:rPr>
          <w:b/>
          <w:sz w:val="48"/>
          <w:szCs w:val="48"/>
          <w:lang w:val="mk-MK"/>
        </w:rPr>
      </w:pPr>
    </w:p>
    <w:p w:rsidR="00C267EC" w:rsidRDefault="00C267EC" w:rsidP="008936DC">
      <w:pPr>
        <w:jc w:val="both"/>
        <w:rPr>
          <w:b/>
          <w:sz w:val="48"/>
          <w:szCs w:val="48"/>
          <w:lang w:val="mk-MK"/>
        </w:rPr>
      </w:pPr>
    </w:p>
    <w:p w:rsidR="00C267EC" w:rsidRDefault="00C267EC" w:rsidP="008936DC">
      <w:pPr>
        <w:jc w:val="both"/>
        <w:rPr>
          <w:b/>
          <w:sz w:val="48"/>
          <w:szCs w:val="48"/>
          <w:lang w:val="mk-MK"/>
        </w:rPr>
      </w:pPr>
    </w:p>
    <w:p w:rsidR="00C267EC" w:rsidRDefault="00C267EC" w:rsidP="008936DC">
      <w:pPr>
        <w:jc w:val="both"/>
        <w:rPr>
          <w:b/>
          <w:sz w:val="36"/>
          <w:szCs w:val="36"/>
          <w:lang w:val="mk-MK"/>
        </w:rPr>
      </w:pPr>
      <w:r>
        <w:rPr>
          <w:b/>
          <w:sz w:val="48"/>
          <w:szCs w:val="48"/>
          <w:lang w:val="mk-MK"/>
        </w:rPr>
        <w:t xml:space="preserve">                            </w:t>
      </w:r>
      <w:r>
        <w:rPr>
          <w:b/>
          <w:sz w:val="36"/>
          <w:szCs w:val="36"/>
          <w:lang w:val="mk-MK"/>
        </w:rPr>
        <w:t>Битола,</w:t>
      </w:r>
      <w:r w:rsidR="001413EE">
        <w:rPr>
          <w:b/>
          <w:sz w:val="36"/>
          <w:szCs w:val="36"/>
          <w:lang w:val="mk-MK"/>
        </w:rPr>
        <w:t xml:space="preserve"> декември</w:t>
      </w:r>
      <w:r>
        <w:rPr>
          <w:b/>
          <w:sz w:val="36"/>
          <w:szCs w:val="36"/>
          <w:lang w:val="mk-MK"/>
        </w:rPr>
        <w:t xml:space="preserve"> 202</w:t>
      </w:r>
      <w:r w:rsidR="00E63AAC">
        <w:rPr>
          <w:b/>
          <w:sz w:val="36"/>
          <w:szCs w:val="36"/>
          <w:lang w:val="mk-MK"/>
        </w:rPr>
        <w:t>2</w:t>
      </w:r>
      <w:r>
        <w:rPr>
          <w:b/>
          <w:sz w:val="36"/>
          <w:szCs w:val="36"/>
          <w:lang w:val="mk-MK"/>
        </w:rPr>
        <w:t xml:space="preserve"> </w:t>
      </w:r>
    </w:p>
    <w:p w:rsidR="00C267EC" w:rsidRDefault="00C267EC" w:rsidP="008936DC">
      <w:pPr>
        <w:jc w:val="both"/>
        <w:rPr>
          <w:b/>
          <w:sz w:val="36"/>
          <w:szCs w:val="36"/>
          <w:lang w:val="mk-MK"/>
        </w:rPr>
      </w:pPr>
    </w:p>
    <w:p w:rsidR="00C267EC" w:rsidRDefault="00C267EC" w:rsidP="008936DC">
      <w:pPr>
        <w:jc w:val="both"/>
        <w:rPr>
          <w:b/>
          <w:sz w:val="36"/>
          <w:szCs w:val="36"/>
          <w:lang w:val="mk-MK"/>
        </w:rPr>
      </w:pPr>
    </w:p>
    <w:p w:rsidR="00C267EC" w:rsidRDefault="00C267EC" w:rsidP="008936DC">
      <w:pPr>
        <w:jc w:val="both"/>
        <w:rPr>
          <w:b/>
          <w:sz w:val="36"/>
          <w:szCs w:val="36"/>
          <w:lang w:val="mk-MK"/>
        </w:rPr>
      </w:pPr>
    </w:p>
    <w:p w:rsidR="00C267EC" w:rsidRDefault="00C267EC" w:rsidP="008936DC">
      <w:pPr>
        <w:jc w:val="both"/>
        <w:rPr>
          <w:b/>
          <w:sz w:val="36"/>
          <w:szCs w:val="36"/>
          <w:lang w:val="mk-MK"/>
        </w:rPr>
      </w:pPr>
    </w:p>
    <w:p w:rsidR="00C267EC" w:rsidRDefault="00C267EC" w:rsidP="008936DC">
      <w:pPr>
        <w:jc w:val="bot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                     </w:t>
      </w:r>
    </w:p>
    <w:p w:rsidR="00C267EC" w:rsidRDefault="00C267EC" w:rsidP="008936DC">
      <w:pPr>
        <w:jc w:val="bot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lastRenderedPageBreak/>
        <w:t xml:space="preserve">                               </w:t>
      </w:r>
    </w:p>
    <w:p w:rsidR="00167ED3" w:rsidRPr="00C267EC" w:rsidRDefault="00C267EC" w:rsidP="008936DC">
      <w:pPr>
        <w:jc w:val="both"/>
        <w:rPr>
          <w:b/>
          <w:sz w:val="36"/>
          <w:szCs w:val="36"/>
          <w:lang w:val="mk-MK"/>
        </w:rPr>
      </w:pPr>
      <w:r>
        <w:rPr>
          <w:sz w:val="40"/>
          <w:szCs w:val="40"/>
          <w:lang w:val="mk-MK"/>
        </w:rPr>
        <w:t xml:space="preserve">                                      </w:t>
      </w:r>
      <w:r w:rsidR="00167ED3">
        <w:rPr>
          <w:sz w:val="40"/>
          <w:szCs w:val="40"/>
          <w:lang w:val="mk-MK"/>
        </w:rPr>
        <w:t>Содржина</w:t>
      </w:r>
    </w:p>
    <w:p w:rsidR="00167ED3" w:rsidRDefault="00167ED3" w:rsidP="008936DC">
      <w:pPr>
        <w:jc w:val="both"/>
        <w:rPr>
          <w:sz w:val="28"/>
          <w:szCs w:val="28"/>
          <w:lang w:val="mk-MK"/>
        </w:rPr>
      </w:pPr>
    </w:p>
    <w:p w:rsidR="009662C3" w:rsidRPr="003E12E7" w:rsidRDefault="009662C3" w:rsidP="008936DC">
      <w:pPr>
        <w:jc w:val="both"/>
        <w:rPr>
          <w:sz w:val="28"/>
          <w:szCs w:val="28"/>
          <w:lang w:val="mk-MK"/>
        </w:rPr>
      </w:pPr>
    </w:p>
    <w:p w:rsidR="00167ED3" w:rsidRPr="003E12E7" w:rsidRDefault="00167ED3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Вовед</w:t>
      </w:r>
    </w:p>
    <w:p w:rsidR="00167ED3" w:rsidRPr="003E12E7" w:rsidRDefault="00167ED3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 xml:space="preserve">Законски надлежности </w:t>
      </w:r>
      <w:r w:rsidR="00A9242C" w:rsidRPr="003E12E7">
        <w:rPr>
          <w:rFonts w:ascii="Arial" w:hAnsi="Arial" w:cs="Arial"/>
          <w:sz w:val="28"/>
          <w:szCs w:val="28"/>
          <w:lang w:val="mk-MK"/>
        </w:rPr>
        <w:t>и внатрешна организација на работа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Цели за развој на Центарот за поддршка на згрижувачките семејства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Активности на Центарот за поддршка на згрижувачки семејства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Просторно-технички капацитети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Структура на кадрот/кадровски капацитети и стручно усовршување на кадарот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Соработка со заинтересираните страни и развој на мрежата на соработка</w:t>
      </w:r>
    </w:p>
    <w:p w:rsidR="00A9242C" w:rsidRPr="003E12E7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Интерна контрола на вработените</w:t>
      </w:r>
    </w:p>
    <w:p w:rsidR="006A1911" w:rsidRDefault="00A9242C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6A1911">
        <w:rPr>
          <w:rFonts w:ascii="Arial" w:hAnsi="Arial" w:cs="Arial"/>
          <w:sz w:val="28"/>
          <w:szCs w:val="28"/>
          <w:lang w:val="mk-MK"/>
        </w:rPr>
        <w:t>Издавачка дејност</w:t>
      </w:r>
    </w:p>
    <w:p w:rsidR="00A9242C" w:rsidRPr="006A1911" w:rsidRDefault="001A1952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6A1911">
        <w:rPr>
          <w:rFonts w:ascii="Arial" w:hAnsi="Arial" w:cs="Arial"/>
          <w:sz w:val="28"/>
          <w:szCs w:val="28"/>
          <w:lang w:val="mk-MK"/>
        </w:rPr>
        <w:t>Евиденција и документација</w:t>
      </w:r>
    </w:p>
    <w:p w:rsidR="001A1952" w:rsidRPr="003E12E7" w:rsidRDefault="001A1952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Финансирање/спроведување на план за јавни набавки</w:t>
      </w:r>
    </w:p>
    <w:p w:rsidR="001A1952" w:rsidRPr="003E12E7" w:rsidRDefault="001A1952" w:rsidP="00893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E12E7">
        <w:rPr>
          <w:rFonts w:ascii="Arial" w:hAnsi="Arial" w:cs="Arial"/>
          <w:sz w:val="28"/>
          <w:szCs w:val="28"/>
          <w:lang w:val="mk-MK"/>
        </w:rPr>
        <w:t>Очекувани резулати и можни ризици</w:t>
      </w:r>
    </w:p>
    <w:p w:rsidR="00C267EC" w:rsidRPr="003E12E7" w:rsidRDefault="00C267EC" w:rsidP="008936DC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</w:p>
    <w:p w:rsidR="009662C3" w:rsidRPr="003E12E7" w:rsidRDefault="009662C3" w:rsidP="008936D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662C3" w:rsidRPr="003E12E7" w:rsidRDefault="009662C3" w:rsidP="008936D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662C3" w:rsidRDefault="009662C3" w:rsidP="008936D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FF49F9" w:rsidRPr="003E12E7" w:rsidRDefault="00FF49F9" w:rsidP="008936D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0E39B8" w:rsidRDefault="000E39B8" w:rsidP="008936D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E5410" w:rsidRPr="00D76AD8" w:rsidRDefault="006477F1" w:rsidP="008936D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E12E7">
        <w:rPr>
          <w:rFonts w:ascii="Arial" w:hAnsi="Arial" w:cs="Arial"/>
          <w:b/>
          <w:sz w:val="24"/>
          <w:szCs w:val="24"/>
        </w:rPr>
        <w:lastRenderedPageBreak/>
        <w:t>1.</w:t>
      </w:r>
      <w:r w:rsidR="00EF7438" w:rsidRPr="003E12E7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9662C3" w:rsidRPr="003E12E7">
        <w:rPr>
          <w:rFonts w:ascii="Arial" w:hAnsi="Arial" w:cs="Arial"/>
          <w:b/>
          <w:sz w:val="24"/>
          <w:szCs w:val="24"/>
          <w:lang w:val="mk-MK"/>
        </w:rPr>
        <w:t>Вовед</w:t>
      </w:r>
    </w:p>
    <w:p w:rsidR="006E5410" w:rsidRPr="003E12E7" w:rsidRDefault="00675C66" w:rsidP="00893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ab/>
      </w:r>
      <w:r w:rsidR="006E5410" w:rsidRPr="003E12E7">
        <w:rPr>
          <w:rFonts w:ascii="Arial" w:hAnsi="Arial" w:cs="Arial"/>
          <w:sz w:val="24"/>
          <w:szCs w:val="24"/>
          <w:lang w:val="mk-MK"/>
        </w:rPr>
        <w:t>Програмата за работа на Центарот за поддршка на згрижувачк</w:t>
      </w:r>
      <w:r w:rsidR="00A21E81" w:rsidRPr="003E12E7">
        <w:rPr>
          <w:rFonts w:ascii="Arial" w:hAnsi="Arial" w:cs="Arial"/>
          <w:sz w:val="24"/>
          <w:szCs w:val="24"/>
          <w:lang w:val="mk-MK"/>
        </w:rPr>
        <w:t xml:space="preserve">и семејства  како организационен дел </w:t>
      </w:r>
      <w:r w:rsidR="006E5410" w:rsidRPr="003E12E7">
        <w:rPr>
          <w:rFonts w:ascii="Arial" w:hAnsi="Arial" w:cs="Arial"/>
          <w:sz w:val="24"/>
          <w:szCs w:val="24"/>
          <w:lang w:val="mk-MK"/>
        </w:rPr>
        <w:t xml:space="preserve"> во рамки на ЈУ ,,Дом за доенчиња и мали деца</w:t>
      </w:r>
      <w:r w:rsidR="006E5410" w:rsidRPr="003E12E7">
        <w:rPr>
          <w:rFonts w:ascii="Arial" w:hAnsi="Arial" w:cs="Arial"/>
          <w:sz w:val="24"/>
          <w:szCs w:val="24"/>
        </w:rPr>
        <w:t>”-</w:t>
      </w:r>
      <w:r w:rsidR="006E5410" w:rsidRPr="003E12E7">
        <w:rPr>
          <w:rFonts w:ascii="Arial" w:hAnsi="Arial" w:cs="Arial"/>
          <w:sz w:val="24"/>
          <w:szCs w:val="24"/>
          <w:lang w:val="mk-MK"/>
        </w:rPr>
        <w:t xml:space="preserve">Битола е  </w:t>
      </w:r>
      <w:r w:rsidR="00EF7438" w:rsidRPr="003E12E7">
        <w:rPr>
          <w:rFonts w:ascii="Arial" w:hAnsi="Arial" w:cs="Arial"/>
          <w:sz w:val="24"/>
          <w:szCs w:val="24"/>
          <w:lang w:val="mk-MK"/>
        </w:rPr>
        <w:t>изработена</w:t>
      </w:r>
      <w:r w:rsidR="006E5410" w:rsidRPr="003E12E7">
        <w:rPr>
          <w:rFonts w:ascii="Arial" w:hAnsi="Arial" w:cs="Arial"/>
          <w:sz w:val="24"/>
          <w:szCs w:val="24"/>
          <w:lang w:val="mk-MK"/>
        </w:rPr>
        <w:t xml:space="preserve"> во согласност со </w:t>
      </w:r>
      <w:r w:rsidR="00DB6252" w:rsidRPr="003E12E7">
        <w:rPr>
          <w:rFonts w:ascii="Arial" w:hAnsi="Arial" w:cs="Arial"/>
          <w:sz w:val="24"/>
          <w:szCs w:val="24"/>
          <w:lang w:val="mk-MK"/>
        </w:rPr>
        <w:t>сите законски и подзаконски акти</w:t>
      </w:r>
      <w:r w:rsidR="00EF7438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DB6252" w:rsidRPr="003E12E7">
        <w:rPr>
          <w:rFonts w:ascii="Arial" w:hAnsi="Arial" w:cs="Arial"/>
          <w:sz w:val="24"/>
          <w:szCs w:val="24"/>
          <w:lang w:val="mk-MK"/>
        </w:rPr>
        <w:t xml:space="preserve">(Закон за социјална заштита </w:t>
      </w:r>
      <w:r w:rsidR="00DB6252" w:rsidRPr="003E12E7">
        <w:rPr>
          <w:rFonts w:ascii="Arial" w:hAnsi="Arial" w:cs="Arial"/>
          <w:sz w:val="24"/>
          <w:szCs w:val="24"/>
        </w:rPr>
        <w:t>;</w:t>
      </w:r>
      <w:r w:rsidR="00130C30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DB6252" w:rsidRPr="003E12E7">
        <w:rPr>
          <w:rFonts w:ascii="Arial" w:hAnsi="Arial" w:cs="Arial"/>
          <w:sz w:val="24"/>
          <w:szCs w:val="24"/>
          <w:lang w:val="mk-MK"/>
        </w:rPr>
        <w:t>Закон за</w:t>
      </w:r>
      <w:r w:rsidR="00130C30" w:rsidRPr="003E12E7">
        <w:rPr>
          <w:rFonts w:ascii="Arial" w:hAnsi="Arial" w:cs="Arial"/>
          <w:sz w:val="24"/>
          <w:szCs w:val="24"/>
          <w:lang w:val="mk-MK"/>
        </w:rPr>
        <w:t xml:space="preserve"> семејство</w:t>
      </w:r>
      <w:r w:rsidR="00130C30" w:rsidRPr="003E12E7">
        <w:rPr>
          <w:rFonts w:ascii="Arial" w:hAnsi="Arial" w:cs="Arial"/>
          <w:sz w:val="24"/>
          <w:szCs w:val="24"/>
        </w:rPr>
        <w:t>;</w:t>
      </w:r>
      <w:r w:rsidR="00EF7438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130C30" w:rsidRPr="003E12E7">
        <w:rPr>
          <w:rFonts w:ascii="Arial" w:hAnsi="Arial" w:cs="Arial"/>
          <w:sz w:val="24"/>
          <w:szCs w:val="24"/>
          <w:lang w:val="mk-MK"/>
        </w:rPr>
        <w:t xml:space="preserve">Закон за заштита на децата </w:t>
      </w:r>
      <w:r w:rsidR="00130C30" w:rsidRPr="003E12E7">
        <w:rPr>
          <w:rFonts w:ascii="Arial" w:hAnsi="Arial" w:cs="Arial"/>
          <w:sz w:val="24"/>
          <w:szCs w:val="24"/>
        </w:rPr>
        <w:t>;</w:t>
      </w:r>
      <w:r w:rsidR="00DB6252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8639D4" w:rsidRPr="003E12E7">
        <w:rPr>
          <w:rFonts w:ascii="Arial" w:hAnsi="Arial" w:cs="Arial"/>
          <w:sz w:val="24"/>
          <w:szCs w:val="24"/>
          <w:lang w:val="mk-MK"/>
        </w:rPr>
        <w:t>Закон за правда на децата</w:t>
      </w:r>
      <w:r w:rsidR="008639D4" w:rsidRPr="003E12E7">
        <w:rPr>
          <w:rFonts w:ascii="Arial" w:hAnsi="Arial" w:cs="Arial"/>
          <w:sz w:val="24"/>
          <w:szCs w:val="24"/>
        </w:rPr>
        <w:t>;</w:t>
      </w:r>
      <w:r w:rsidR="00DC1C65" w:rsidRPr="003E12E7">
        <w:rPr>
          <w:rFonts w:ascii="Arial" w:hAnsi="Arial" w:cs="Arial"/>
          <w:sz w:val="24"/>
          <w:szCs w:val="24"/>
        </w:rPr>
        <w:t>)</w:t>
      </w:r>
      <w:r w:rsidR="00DB6252" w:rsidRPr="003E12E7">
        <w:rPr>
          <w:rFonts w:ascii="Arial" w:hAnsi="Arial" w:cs="Arial"/>
          <w:sz w:val="24"/>
          <w:szCs w:val="24"/>
          <w:lang w:val="mk-MK"/>
        </w:rPr>
        <w:t xml:space="preserve"> кои се однесуваат на заштита на сите категории  кои може да бидат  корисници на услугата сместување во згрижувачко семејство</w:t>
      </w:r>
      <w:r w:rsid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DB6252" w:rsidRPr="003E12E7">
        <w:rPr>
          <w:rFonts w:ascii="Arial" w:hAnsi="Arial" w:cs="Arial"/>
          <w:sz w:val="24"/>
          <w:szCs w:val="24"/>
          <w:lang w:val="mk-MK"/>
        </w:rPr>
        <w:t>( дете без родители и</w:t>
      </w:r>
      <w:r w:rsidR="00B54BB2">
        <w:rPr>
          <w:rFonts w:ascii="Arial" w:hAnsi="Arial" w:cs="Arial"/>
          <w:sz w:val="24"/>
          <w:szCs w:val="24"/>
          <w:lang w:val="mk-MK"/>
        </w:rPr>
        <w:t>/или родителска</w:t>
      </w:r>
      <w:r w:rsidR="00DB6252" w:rsidRPr="003E12E7">
        <w:rPr>
          <w:rFonts w:ascii="Arial" w:hAnsi="Arial" w:cs="Arial"/>
          <w:sz w:val="24"/>
          <w:szCs w:val="24"/>
          <w:lang w:val="mk-MK"/>
        </w:rPr>
        <w:t xml:space="preserve"> грижа, дете во ризик, дете во судир со законот, дете-жртва на семејно насилство, дете/лице со попреченост и старо лице).</w:t>
      </w:r>
      <w:r w:rsidR="00D95FFD">
        <w:rPr>
          <w:rFonts w:ascii="Arial" w:hAnsi="Arial" w:cs="Arial"/>
          <w:sz w:val="24"/>
          <w:szCs w:val="24"/>
        </w:rPr>
        <w:t xml:space="preserve"> </w:t>
      </w:r>
      <w:r w:rsidR="00DB6252" w:rsidRPr="003E12E7">
        <w:rPr>
          <w:rFonts w:ascii="Arial" w:hAnsi="Arial" w:cs="Arial"/>
          <w:sz w:val="24"/>
          <w:szCs w:val="24"/>
          <w:lang w:val="mk-MK"/>
        </w:rPr>
        <w:t xml:space="preserve">При </w:t>
      </w:r>
      <w:r w:rsidR="00130C30" w:rsidRPr="003E12E7">
        <w:rPr>
          <w:rFonts w:ascii="Arial" w:hAnsi="Arial" w:cs="Arial"/>
          <w:sz w:val="24"/>
          <w:szCs w:val="24"/>
          <w:lang w:val="mk-MK"/>
        </w:rPr>
        <w:t>подготовката на програмата е земена во предвид и Националната стратегија за деинституционализација на Република Македонија ,,Тимјаник</w:t>
      </w:r>
      <w:r w:rsidR="00130C30" w:rsidRPr="003E12E7">
        <w:rPr>
          <w:rFonts w:ascii="Arial" w:hAnsi="Arial" w:cs="Arial"/>
          <w:sz w:val="24"/>
          <w:szCs w:val="24"/>
        </w:rPr>
        <w:t xml:space="preserve">” 2018-2027, </w:t>
      </w:r>
      <w:r w:rsidR="00130C30" w:rsidRPr="003E12E7">
        <w:rPr>
          <w:rFonts w:ascii="Arial" w:hAnsi="Arial" w:cs="Arial"/>
          <w:sz w:val="24"/>
          <w:szCs w:val="24"/>
          <w:lang w:val="mk-MK"/>
        </w:rPr>
        <w:t xml:space="preserve">како и други национални и меѓународни документи меѓу кои </w:t>
      </w:r>
      <w:r w:rsidR="00130C30" w:rsidRPr="003E12E7">
        <w:rPr>
          <w:rFonts w:ascii="Arial" w:hAnsi="Arial" w:cs="Arial"/>
          <w:sz w:val="24"/>
          <w:szCs w:val="24"/>
        </w:rPr>
        <w:t>:</w:t>
      </w:r>
    </w:p>
    <w:p w:rsidR="00130C30" w:rsidRPr="003E12E7" w:rsidRDefault="00342C6C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C30" w:rsidRPr="003E12E7">
        <w:rPr>
          <w:rFonts w:ascii="Arial" w:hAnsi="Arial" w:cs="Arial"/>
          <w:sz w:val="24"/>
          <w:szCs w:val="24"/>
        </w:rPr>
        <w:t>-</w:t>
      </w:r>
      <w:r w:rsidR="005F67E0">
        <w:rPr>
          <w:rFonts w:ascii="Arial" w:hAnsi="Arial" w:cs="Arial"/>
          <w:sz w:val="24"/>
          <w:szCs w:val="24"/>
          <w:lang w:val="mk-MK"/>
        </w:rPr>
        <w:t xml:space="preserve"> </w:t>
      </w:r>
      <w:r w:rsidR="00130C30" w:rsidRPr="003E12E7">
        <w:rPr>
          <w:rFonts w:ascii="Arial" w:hAnsi="Arial" w:cs="Arial"/>
          <w:sz w:val="24"/>
          <w:szCs w:val="24"/>
          <w:lang w:val="mk-MK"/>
        </w:rPr>
        <w:t xml:space="preserve">Конвенција за правата на детето на ОН </w:t>
      </w:r>
      <w:r w:rsidR="00130C30" w:rsidRPr="003E12E7">
        <w:rPr>
          <w:rFonts w:ascii="Arial" w:hAnsi="Arial" w:cs="Arial"/>
          <w:sz w:val="24"/>
          <w:szCs w:val="24"/>
        </w:rPr>
        <w:t>;</w:t>
      </w:r>
    </w:p>
    <w:p w:rsidR="00130C30" w:rsidRPr="003E12E7" w:rsidRDefault="00342C6C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F67E0">
        <w:rPr>
          <w:rFonts w:ascii="Arial" w:hAnsi="Arial" w:cs="Arial"/>
          <w:sz w:val="24"/>
          <w:szCs w:val="24"/>
          <w:lang w:val="mk-MK"/>
        </w:rPr>
        <w:t xml:space="preserve"> </w:t>
      </w:r>
      <w:r w:rsidR="00130C30" w:rsidRPr="003E12E7">
        <w:rPr>
          <w:rFonts w:ascii="Arial" w:hAnsi="Arial" w:cs="Arial"/>
          <w:sz w:val="24"/>
          <w:szCs w:val="24"/>
          <w:lang w:val="mk-MK"/>
        </w:rPr>
        <w:t>Конвенција за правата на лицата со попреченост на ОН</w:t>
      </w:r>
      <w:r w:rsidR="00A4441F" w:rsidRPr="003E12E7">
        <w:rPr>
          <w:rFonts w:ascii="Arial" w:hAnsi="Arial" w:cs="Arial"/>
          <w:sz w:val="24"/>
          <w:szCs w:val="24"/>
        </w:rPr>
        <w:t>;</w:t>
      </w:r>
    </w:p>
    <w:p w:rsidR="008639D4" w:rsidRPr="003E12E7" w:rsidRDefault="008639D4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5F67E0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Водич на ОН за алтернативна грижа за деца</w:t>
      </w:r>
      <w:r w:rsidRPr="003E12E7">
        <w:rPr>
          <w:rFonts w:ascii="Arial" w:hAnsi="Arial" w:cs="Arial"/>
          <w:sz w:val="24"/>
          <w:szCs w:val="24"/>
        </w:rPr>
        <w:t>;</w:t>
      </w:r>
    </w:p>
    <w:p w:rsidR="00A4441F" w:rsidRPr="003E12E7" w:rsidRDefault="00A4441F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5F67E0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Етички кодекс за стручните работници во дејноста на социјалната заштита</w:t>
      </w:r>
      <w:r w:rsidR="00DC1C65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DC1C65" w:rsidRPr="003E12E7">
        <w:rPr>
          <w:rFonts w:ascii="Arial" w:hAnsi="Arial" w:cs="Arial"/>
          <w:sz w:val="24"/>
          <w:szCs w:val="24"/>
        </w:rPr>
        <w:t>;</w:t>
      </w:r>
    </w:p>
    <w:p w:rsidR="008639D4" w:rsidRPr="003E12E7" w:rsidRDefault="00342C6C" w:rsidP="00893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39D4" w:rsidRPr="003E12E7">
        <w:rPr>
          <w:rFonts w:ascii="Arial" w:hAnsi="Arial" w:cs="Arial"/>
          <w:sz w:val="24"/>
          <w:szCs w:val="24"/>
        </w:rPr>
        <w:t xml:space="preserve">- </w:t>
      </w:r>
      <w:r w:rsidR="008639D4" w:rsidRPr="003E12E7">
        <w:rPr>
          <w:rFonts w:ascii="Arial" w:hAnsi="Arial" w:cs="Arial"/>
          <w:sz w:val="24"/>
          <w:szCs w:val="24"/>
          <w:lang w:val="mk-MK"/>
        </w:rPr>
        <w:t>Стандарди и процедури</w:t>
      </w:r>
      <w:r w:rsidR="00BF6676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A64FBC" w:rsidRPr="003E12E7">
        <w:rPr>
          <w:rFonts w:ascii="Arial" w:hAnsi="Arial" w:cs="Arial"/>
          <w:sz w:val="24"/>
          <w:szCs w:val="24"/>
          <w:lang w:val="mk-MK"/>
        </w:rPr>
        <w:t>за постапување на стручните работници в</w:t>
      </w:r>
      <w:r w:rsidR="00D95FFD">
        <w:rPr>
          <w:rFonts w:ascii="Arial" w:hAnsi="Arial" w:cs="Arial"/>
          <w:sz w:val="24"/>
          <w:szCs w:val="24"/>
          <w:lang w:val="mk-MK"/>
        </w:rPr>
        <w:t xml:space="preserve">о Центарот за социјална работа </w:t>
      </w:r>
      <w:r w:rsidR="00A64FBC" w:rsidRPr="003E12E7">
        <w:rPr>
          <w:rFonts w:ascii="Arial" w:hAnsi="Arial" w:cs="Arial"/>
          <w:sz w:val="24"/>
          <w:szCs w:val="24"/>
          <w:lang w:val="mk-MK"/>
        </w:rPr>
        <w:t>и Центарот за по</w:t>
      </w:r>
      <w:r w:rsidR="00D95FFD">
        <w:rPr>
          <w:rFonts w:ascii="Arial" w:hAnsi="Arial" w:cs="Arial"/>
          <w:sz w:val="24"/>
          <w:szCs w:val="24"/>
          <w:lang w:val="mk-MK"/>
        </w:rPr>
        <w:t>ддршка на згрижувачки семејства</w:t>
      </w:r>
      <w:r>
        <w:rPr>
          <w:rFonts w:ascii="Arial" w:hAnsi="Arial" w:cs="Arial"/>
          <w:sz w:val="24"/>
          <w:szCs w:val="24"/>
        </w:rPr>
        <w:t xml:space="preserve"> </w:t>
      </w:r>
      <w:r w:rsidR="00A64FBC" w:rsidRPr="003E12E7">
        <w:rPr>
          <w:rFonts w:ascii="Arial" w:hAnsi="Arial" w:cs="Arial"/>
          <w:sz w:val="24"/>
          <w:szCs w:val="24"/>
          <w:lang w:val="mk-MK"/>
        </w:rPr>
        <w:t>при спроведување активности</w:t>
      </w:r>
      <w:r w:rsidR="00DC1C65" w:rsidRPr="003E12E7">
        <w:rPr>
          <w:rFonts w:ascii="Arial" w:hAnsi="Arial" w:cs="Arial"/>
          <w:sz w:val="24"/>
          <w:szCs w:val="24"/>
          <w:lang w:val="mk-MK"/>
        </w:rPr>
        <w:t xml:space="preserve"> со згрижувачко семејство и сместување на корисник во згрижувачко семејство</w:t>
      </w:r>
      <w:r w:rsidR="00EF7438" w:rsidRPr="003E12E7">
        <w:rPr>
          <w:rFonts w:ascii="Arial" w:hAnsi="Arial" w:cs="Arial"/>
          <w:sz w:val="24"/>
          <w:szCs w:val="24"/>
        </w:rPr>
        <w:t>;</w:t>
      </w:r>
    </w:p>
    <w:p w:rsidR="00DC1C65" w:rsidRPr="003E12E7" w:rsidRDefault="00DC1C65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EF7438" w:rsidRPr="003E12E7">
        <w:rPr>
          <w:rFonts w:ascii="Arial" w:hAnsi="Arial" w:cs="Arial"/>
          <w:sz w:val="24"/>
          <w:szCs w:val="24"/>
        </w:rPr>
        <w:t xml:space="preserve"> П</w:t>
      </w:r>
      <w:r w:rsidR="00EF7438" w:rsidRPr="003E12E7">
        <w:rPr>
          <w:rFonts w:ascii="Arial" w:hAnsi="Arial" w:cs="Arial"/>
          <w:sz w:val="24"/>
          <w:szCs w:val="24"/>
          <w:lang w:val="mk-MK"/>
        </w:rPr>
        <w:t>равилник за поблиските критериуми за избор на згрижувачко семејство</w:t>
      </w:r>
      <w:r w:rsidR="006477F1" w:rsidRPr="003E12E7">
        <w:rPr>
          <w:rFonts w:ascii="Arial" w:hAnsi="Arial" w:cs="Arial"/>
          <w:sz w:val="24"/>
          <w:szCs w:val="24"/>
          <w:lang w:val="mk-MK"/>
        </w:rPr>
        <w:t>,</w:t>
      </w:r>
      <w:r w:rsidR="00D95FFD">
        <w:rPr>
          <w:rFonts w:ascii="Arial" w:hAnsi="Arial" w:cs="Arial"/>
          <w:sz w:val="24"/>
          <w:szCs w:val="24"/>
        </w:rPr>
        <w:t xml:space="preserve"> </w:t>
      </w:r>
      <w:r w:rsidR="006477F1" w:rsidRPr="003E12E7">
        <w:rPr>
          <w:rFonts w:ascii="Arial" w:hAnsi="Arial" w:cs="Arial"/>
          <w:sz w:val="24"/>
          <w:szCs w:val="24"/>
          <w:lang w:val="mk-MK"/>
        </w:rPr>
        <w:t>видот и бројот на корисниците кои можат да се сместат во едно згрижувачко семејство и стандардите за давањето на услугата според видот на згрижувањето</w:t>
      </w:r>
      <w:r w:rsidR="006E1C76">
        <w:rPr>
          <w:rFonts w:ascii="Arial" w:hAnsi="Arial" w:cs="Arial"/>
          <w:sz w:val="24"/>
          <w:szCs w:val="24"/>
        </w:rPr>
        <w:t xml:space="preserve">, </w:t>
      </w:r>
      <w:r w:rsidR="00D95FFD">
        <w:rPr>
          <w:rFonts w:ascii="Arial" w:hAnsi="Arial" w:cs="Arial"/>
          <w:sz w:val="24"/>
          <w:szCs w:val="24"/>
          <w:lang w:val="mk-MK"/>
        </w:rPr>
        <w:t>Н</w:t>
      </w:r>
      <w:r w:rsidR="006E1C76">
        <w:rPr>
          <w:rFonts w:ascii="Arial" w:hAnsi="Arial" w:cs="Arial"/>
          <w:sz w:val="24"/>
          <w:szCs w:val="24"/>
          <w:lang w:val="mk-MK"/>
        </w:rPr>
        <w:t xml:space="preserve">ормативите и стандардите  за вршење на дејноста  на Центарот за </w:t>
      </w:r>
      <w:r w:rsidR="00342C6C">
        <w:rPr>
          <w:rFonts w:ascii="Arial" w:hAnsi="Arial" w:cs="Arial"/>
          <w:sz w:val="24"/>
          <w:szCs w:val="24"/>
          <w:lang w:val="mk-MK"/>
        </w:rPr>
        <w:t>поддршка на згрижувачки семејст</w:t>
      </w:r>
      <w:r w:rsidR="006E1C76">
        <w:rPr>
          <w:rFonts w:ascii="Arial" w:hAnsi="Arial" w:cs="Arial"/>
          <w:sz w:val="24"/>
          <w:szCs w:val="24"/>
          <w:lang w:val="mk-MK"/>
        </w:rPr>
        <w:t>ва, за простор, средства, кадри и начинот на водење на евиденцијата  и п</w:t>
      </w:r>
      <w:r w:rsidR="00342C6C">
        <w:rPr>
          <w:rFonts w:ascii="Arial" w:hAnsi="Arial" w:cs="Arial"/>
          <w:sz w:val="24"/>
          <w:szCs w:val="24"/>
          <w:lang w:val="mk-MK"/>
        </w:rPr>
        <w:t>отребната документација  за згр</w:t>
      </w:r>
      <w:r w:rsidR="006E1C76">
        <w:rPr>
          <w:rFonts w:ascii="Arial" w:hAnsi="Arial" w:cs="Arial"/>
          <w:sz w:val="24"/>
          <w:szCs w:val="24"/>
          <w:lang w:val="mk-MK"/>
        </w:rPr>
        <w:t>ижувачките семејства</w:t>
      </w:r>
      <w:r w:rsidR="006477F1" w:rsidRPr="003E12E7">
        <w:rPr>
          <w:rFonts w:ascii="Arial" w:hAnsi="Arial" w:cs="Arial"/>
          <w:sz w:val="24"/>
          <w:szCs w:val="24"/>
        </w:rPr>
        <w:t>;</w:t>
      </w:r>
    </w:p>
    <w:p w:rsidR="006477F1" w:rsidRPr="003E12E7" w:rsidRDefault="006477F1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D95FFD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Прирачник со насоки и стандарди за унапредување на процесот на згрижување</w:t>
      </w:r>
      <w:r w:rsidRPr="003E12E7">
        <w:rPr>
          <w:rFonts w:ascii="Arial" w:hAnsi="Arial" w:cs="Arial"/>
          <w:sz w:val="24"/>
          <w:szCs w:val="24"/>
        </w:rPr>
        <w:t>;</w:t>
      </w:r>
    </w:p>
    <w:p w:rsidR="006477F1" w:rsidRPr="00B54BB2" w:rsidRDefault="00B54BB2" w:rsidP="00893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-</w:t>
      </w:r>
      <w:r w:rsidR="00D95FF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Искуствата и знаењата на стручниот тим во рамките на професионалниот развој стекнати во текот на изминатата година</w:t>
      </w:r>
      <w:r>
        <w:rPr>
          <w:rFonts w:ascii="Arial" w:hAnsi="Arial" w:cs="Arial"/>
          <w:sz w:val="24"/>
          <w:szCs w:val="24"/>
        </w:rPr>
        <w:t>;</w:t>
      </w:r>
    </w:p>
    <w:p w:rsidR="00D76AD8" w:rsidRDefault="00D76AD8" w:rsidP="008936D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76AD8" w:rsidRDefault="00D76AD8" w:rsidP="008936D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76AD8" w:rsidRPr="00D76AD8" w:rsidRDefault="00D76AD8" w:rsidP="008936D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F1967" w:rsidRPr="00B319FA" w:rsidRDefault="006477F1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</w:rPr>
        <w:t>2.</w:t>
      </w:r>
      <w:r w:rsidR="00675C66" w:rsidRPr="00B319FA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B319FA">
        <w:rPr>
          <w:rFonts w:ascii="Arial" w:hAnsi="Arial" w:cs="Arial"/>
          <w:b/>
          <w:sz w:val="28"/>
          <w:szCs w:val="28"/>
          <w:lang w:val="mk-MK"/>
        </w:rPr>
        <w:t>Законски надлежности и внатрешна организација</w:t>
      </w:r>
    </w:p>
    <w:p w:rsidR="00A21E81" w:rsidRPr="003E12E7" w:rsidRDefault="00A21E81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Центарот за поддршка на згрижувачките семејства  согласно</w:t>
      </w:r>
      <w:r w:rsidR="00F00D5B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1718EB" w:rsidRPr="003E12E7">
        <w:rPr>
          <w:rFonts w:ascii="Arial" w:hAnsi="Arial" w:cs="Arial"/>
          <w:sz w:val="24"/>
          <w:szCs w:val="24"/>
          <w:lang w:val="mk-MK"/>
        </w:rPr>
        <w:t>одредбите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утврдени со  Законот за социјална заштита</w:t>
      </w:r>
      <w:r w:rsidR="004D4A48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F00D5B" w:rsidRPr="003E12E7">
        <w:rPr>
          <w:rFonts w:ascii="Arial" w:hAnsi="Arial" w:cs="Arial"/>
          <w:sz w:val="24"/>
          <w:szCs w:val="24"/>
          <w:lang w:val="mk-MK"/>
        </w:rPr>
        <w:t>е надлежен за</w:t>
      </w:r>
      <w:r w:rsidR="0007497C">
        <w:rPr>
          <w:rFonts w:ascii="Arial" w:hAnsi="Arial" w:cs="Arial"/>
          <w:sz w:val="24"/>
          <w:szCs w:val="24"/>
          <w:lang w:val="mk-MK"/>
        </w:rPr>
        <w:t xml:space="preserve"> Пелагониски и Југозападен плански регион преку</w:t>
      </w:r>
      <w:r w:rsidR="00F00D5B" w:rsidRPr="003E12E7">
        <w:rPr>
          <w:rFonts w:ascii="Arial" w:hAnsi="Arial" w:cs="Arial"/>
          <w:sz w:val="24"/>
          <w:szCs w:val="24"/>
          <w:lang w:val="mk-MK"/>
        </w:rPr>
        <w:t xml:space="preserve"> спроведување на следните активности </w:t>
      </w:r>
      <w:r w:rsidR="00F00D5B" w:rsidRPr="003E12E7">
        <w:rPr>
          <w:rFonts w:ascii="Arial" w:hAnsi="Arial" w:cs="Arial"/>
          <w:sz w:val="24"/>
          <w:szCs w:val="24"/>
        </w:rPr>
        <w:t>:</w:t>
      </w:r>
    </w:p>
    <w:p w:rsidR="00F00D5B" w:rsidRPr="003E12E7" w:rsidRDefault="00F00D5B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6B0A85" w:rsidRPr="003E12E7">
        <w:rPr>
          <w:rFonts w:ascii="Arial" w:hAnsi="Arial" w:cs="Arial"/>
          <w:sz w:val="24"/>
          <w:szCs w:val="24"/>
          <w:lang w:val="mk-MK"/>
        </w:rPr>
        <w:t xml:space="preserve"> развој на мрежа на згрижувачки семејства  преку </w:t>
      </w:r>
      <w:r w:rsidRPr="003E12E7">
        <w:rPr>
          <w:rFonts w:ascii="Arial" w:hAnsi="Arial" w:cs="Arial"/>
          <w:sz w:val="24"/>
          <w:szCs w:val="24"/>
          <w:lang w:val="mk-MK"/>
        </w:rPr>
        <w:t>промоција</w:t>
      </w:r>
      <w:r w:rsidR="006B0A85" w:rsidRPr="003E12E7">
        <w:rPr>
          <w:rFonts w:ascii="Arial" w:hAnsi="Arial" w:cs="Arial"/>
          <w:sz w:val="24"/>
          <w:szCs w:val="24"/>
          <w:lang w:val="mk-MK"/>
        </w:rPr>
        <w:t xml:space="preserve"> и популаризирање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на услугата згрижување во семејство</w:t>
      </w:r>
      <w:r w:rsidR="00B35F8B" w:rsidRPr="003E12E7">
        <w:rPr>
          <w:rFonts w:ascii="Arial" w:hAnsi="Arial" w:cs="Arial"/>
          <w:sz w:val="24"/>
          <w:szCs w:val="24"/>
        </w:rPr>
        <w:t>;</w:t>
      </w:r>
    </w:p>
    <w:p w:rsidR="00F00D5B" w:rsidRPr="003E12E7" w:rsidRDefault="00F00D5B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D95FFD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подготовка, проценка и обука на потенцијални згрижувачки семејства согласно претходно изготвена Програма</w:t>
      </w:r>
      <w:r w:rsidR="00B35F8B" w:rsidRPr="003E12E7">
        <w:rPr>
          <w:rFonts w:ascii="Arial" w:hAnsi="Arial" w:cs="Arial"/>
          <w:sz w:val="24"/>
          <w:szCs w:val="24"/>
        </w:rPr>
        <w:t xml:space="preserve"> </w:t>
      </w:r>
      <w:r w:rsidR="00B35F8B" w:rsidRPr="003E12E7">
        <w:rPr>
          <w:rFonts w:ascii="Arial" w:hAnsi="Arial" w:cs="Arial"/>
          <w:sz w:val="24"/>
          <w:szCs w:val="24"/>
          <w:lang w:val="mk-MK"/>
        </w:rPr>
        <w:t xml:space="preserve">од Центарот за поддршка на згрижувачки семејства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одобрена од</w:t>
      </w:r>
      <w:r w:rsidR="00D55D7E">
        <w:rPr>
          <w:rFonts w:ascii="Arial" w:hAnsi="Arial" w:cs="Arial"/>
          <w:sz w:val="24"/>
          <w:szCs w:val="24"/>
          <w:lang w:val="mk-MK"/>
        </w:rPr>
        <w:t xml:space="preserve"> ЈУ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Завод за социјални дејности</w:t>
      </w:r>
      <w:r w:rsidR="00D55D7E">
        <w:rPr>
          <w:rFonts w:ascii="Arial" w:hAnsi="Arial" w:cs="Arial"/>
          <w:sz w:val="24"/>
          <w:szCs w:val="24"/>
          <w:lang w:val="mk-MK"/>
        </w:rPr>
        <w:t>- Скопје;</w:t>
      </w:r>
    </w:p>
    <w:p w:rsidR="00F00D5B" w:rsidRPr="003E12E7" w:rsidRDefault="00F00D5B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D95FFD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следење </w:t>
      </w:r>
      <w:r w:rsidR="006B0A85" w:rsidRPr="003E12E7">
        <w:rPr>
          <w:rFonts w:ascii="Arial" w:hAnsi="Arial" w:cs="Arial"/>
          <w:sz w:val="24"/>
          <w:szCs w:val="24"/>
          <w:lang w:val="mk-MK"/>
        </w:rPr>
        <w:t>и поддршка на постојните згрижувачки семејства</w:t>
      </w:r>
      <w:r w:rsidR="00B35F8B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A120B2" w:rsidRPr="003E12E7">
        <w:rPr>
          <w:rFonts w:ascii="Arial" w:hAnsi="Arial" w:cs="Arial"/>
          <w:sz w:val="24"/>
          <w:szCs w:val="24"/>
          <w:lang w:val="mk-MK"/>
        </w:rPr>
        <w:t>и сместените корисници</w:t>
      </w:r>
      <w:r w:rsidR="00D55D7E">
        <w:rPr>
          <w:rFonts w:ascii="Arial" w:hAnsi="Arial" w:cs="Arial"/>
          <w:sz w:val="24"/>
          <w:szCs w:val="24"/>
          <w:lang w:val="mk-MK"/>
        </w:rPr>
        <w:t>.</w:t>
      </w:r>
    </w:p>
    <w:p w:rsidR="00A120B2" w:rsidRDefault="00D55D7E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71E83">
        <w:rPr>
          <w:rFonts w:ascii="Arial" w:hAnsi="Arial" w:cs="Arial"/>
          <w:sz w:val="24"/>
          <w:szCs w:val="24"/>
          <w:lang w:val="mk-MK"/>
        </w:rPr>
        <w:t xml:space="preserve">Центарот за </w:t>
      </w:r>
      <w:r w:rsidR="001A0AB6">
        <w:rPr>
          <w:rFonts w:ascii="Arial" w:hAnsi="Arial" w:cs="Arial"/>
          <w:sz w:val="24"/>
          <w:szCs w:val="24"/>
          <w:lang w:val="mk-MK"/>
        </w:rPr>
        <w:t>поддршка на згрижувачки семејст</w:t>
      </w:r>
      <w:r w:rsidRPr="00E71E83">
        <w:rPr>
          <w:rFonts w:ascii="Arial" w:hAnsi="Arial" w:cs="Arial"/>
          <w:sz w:val="24"/>
          <w:szCs w:val="24"/>
          <w:lang w:val="mk-MK"/>
        </w:rPr>
        <w:t>ва</w:t>
      </w:r>
      <w:r w:rsidR="00DB0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342C6C">
        <w:rPr>
          <w:rFonts w:ascii="Arial" w:hAnsi="Arial" w:cs="Arial"/>
          <w:sz w:val="24"/>
          <w:szCs w:val="24"/>
          <w:lang w:val="mk-MK"/>
        </w:rPr>
        <w:t>е</w:t>
      </w:r>
      <w:r w:rsidRPr="00D55D7E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организационен дел  во рамки на ЈУ ,,Дом за доенчиња и мали деца</w:t>
      </w:r>
      <w:r w:rsidRPr="003E12E7">
        <w:rPr>
          <w:rFonts w:ascii="Arial" w:hAnsi="Arial" w:cs="Arial"/>
          <w:sz w:val="24"/>
          <w:szCs w:val="24"/>
        </w:rPr>
        <w:t>”-</w:t>
      </w:r>
      <w:r w:rsidRPr="003E12E7">
        <w:rPr>
          <w:rFonts w:ascii="Arial" w:hAnsi="Arial" w:cs="Arial"/>
          <w:sz w:val="24"/>
          <w:szCs w:val="24"/>
          <w:lang w:val="mk-MK"/>
        </w:rPr>
        <w:t>Битола</w:t>
      </w:r>
      <w:r w:rsidR="00E71E83">
        <w:rPr>
          <w:rFonts w:ascii="Arial" w:hAnsi="Arial" w:cs="Arial"/>
          <w:sz w:val="24"/>
          <w:szCs w:val="24"/>
          <w:lang w:val="mk-MK"/>
        </w:rPr>
        <w:t>.</w:t>
      </w:r>
    </w:p>
    <w:p w:rsidR="00D76AD8" w:rsidRPr="003E12E7" w:rsidRDefault="00D76AD8" w:rsidP="008936DC">
      <w:pPr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120B2" w:rsidRDefault="00A120B2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Визија</w:t>
      </w:r>
    </w:p>
    <w:p w:rsidR="00A9083A" w:rsidRPr="00654F72" w:rsidRDefault="00675C66" w:rsidP="008936D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lang w:val="mk-MK"/>
        </w:rPr>
        <w:t>С</w:t>
      </w:r>
      <w:r w:rsidR="00790FE9" w:rsidRPr="003E12E7">
        <w:rPr>
          <w:rFonts w:ascii="Arial" w:hAnsi="Arial" w:cs="Arial"/>
          <w:sz w:val="24"/>
          <w:szCs w:val="24"/>
          <w:lang w:val="mk-MK"/>
        </w:rPr>
        <w:t xml:space="preserve">илни, зајакнати и функционални згрижувачки  семејства </w:t>
      </w:r>
      <w:r>
        <w:rPr>
          <w:rFonts w:ascii="Arial" w:hAnsi="Arial" w:cs="Arial"/>
          <w:sz w:val="24"/>
          <w:szCs w:val="24"/>
          <w:lang w:val="mk-MK"/>
        </w:rPr>
        <w:t xml:space="preserve">кои обезбедуваат  </w:t>
      </w:r>
      <w:r w:rsidR="00654F72">
        <w:rPr>
          <w:rFonts w:ascii="Arial" w:hAnsi="Arial" w:cs="Arial"/>
          <w:sz w:val="24"/>
          <w:szCs w:val="24"/>
          <w:lang w:val="mk-MK"/>
        </w:rPr>
        <w:t xml:space="preserve">   безбедна, сигурна ,</w:t>
      </w:r>
      <w:r>
        <w:rPr>
          <w:rFonts w:ascii="Arial" w:hAnsi="Arial" w:cs="Arial"/>
          <w:sz w:val="24"/>
          <w:szCs w:val="24"/>
          <w:lang w:val="mk-MK"/>
        </w:rPr>
        <w:t xml:space="preserve">топла, 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 стимулат</w:t>
      </w:r>
      <w:r w:rsidR="00654F72">
        <w:rPr>
          <w:rFonts w:ascii="Arial" w:hAnsi="Arial" w:cs="Arial"/>
          <w:sz w:val="24"/>
          <w:szCs w:val="24"/>
          <w:lang w:val="mk-MK"/>
        </w:rPr>
        <w:t xml:space="preserve">ивна </w:t>
      </w:r>
      <w:r>
        <w:rPr>
          <w:rFonts w:ascii="Arial" w:hAnsi="Arial" w:cs="Arial"/>
          <w:sz w:val="24"/>
          <w:szCs w:val="24"/>
          <w:lang w:val="mk-MK"/>
        </w:rPr>
        <w:t xml:space="preserve"> семејна средина </w:t>
      </w:r>
      <w:r w:rsidR="00654F72">
        <w:rPr>
          <w:rFonts w:ascii="Arial" w:hAnsi="Arial" w:cs="Arial"/>
          <w:sz w:val="24"/>
          <w:szCs w:val="24"/>
          <w:lang w:val="mk-MK"/>
        </w:rPr>
        <w:t xml:space="preserve"> прилагодена на индивидуалните потреби на децата/лицата во згрижувачки семејства  што дава можност за вградување на личните искуства во нивниот иден раст и развој и</w:t>
      </w:r>
      <w:r>
        <w:rPr>
          <w:rFonts w:ascii="Arial" w:hAnsi="Arial" w:cs="Arial"/>
          <w:sz w:val="24"/>
          <w:szCs w:val="24"/>
          <w:lang w:val="mk-MK"/>
        </w:rPr>
        <w:t xml:space="preserve"> што е</w:t>
      </w:r>
      <w:r w:rsidR="00647915" w:rsidRPr="003E12E7">
        <w:rPr>
          <w:rFonts w:ascii="Arial" w:hAnsi="Arial" w:cs="Arial"/>
          <w:sz w:val="24"/>
          <w:szCs w:val="24"/>
          <w:lang w:val="mk-MK"/>
        </w:rPr>
        <w:t xml:space="preserve">  о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снова за </w:t>
      </w:r>
      <w:r w:rsidR="00647915" w:rsidRPr="003E12E7">
        <w:rPr>
          <w:rFonts w:ascii="Arial" w:hAnsi="Arial" w:cs="Arial"/>
          <w:sz w:val="24"/>
          <w:szCs w:val="24"/>
          <w:lang w:val="mk-MK"/>
        </w:rPr>
        <w:t xml:space="preserve"> дост</w:t>
      </w:r>
      <w:r w:rsidR="00705264" w:rsidRPr="003E12E7">
        <w:rPr>
          <w:rFonts w:ascii="Arial" w:hAnsi="Arial" w:cs="Arial"/>
          <w:sz w:val="24"/>
          <w:szCs w:val="24"/>
          <w:lang w:val="mk-MK"/>
        </w:rPr>
        <w:t>о</w:t>
      </w:r>
      <w:r>
        <w:rPr>
          <w:rFonts w:ascii="Arial" w:hAnsi="Arial" w:cs="Arial"/>
          <w:sz w:val="24"/>
          <w:szCs w:val="24"/>
          <w:lang w:val="mk-MK"/>
        </w:rPr>
        <w:t>ен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, исполнет и </w:t>
      </w:r>
      <w:r w:rsidR="007A391D" w:rsidRPr="003E12E7">
        <w:rPr>
          <w:rFonts w:ascii="Arial" w:hAnsi="Arial" w:cs="Arial"/>
          <w:sz w:val="24"/>
          <w:szCs w:val="24"/>
          <w:lang w:val="mk-MK"/>
        </w:rPr>
        <w:t xml:space="preserve">среќен живот 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на сите </w:t>
      </w:r>
      <w:r w:rsidR="00790FE9" w:rsidRPr="003E12E7">
        <w:rPr>
          <w:rFonts w:ascii="Arial" w:hAnsi="Arial" w:cs="Arial"/>
          <w:sz w:val="24"/>
          <w:szCs w:val="24"/>
          <w:lang w:val="mk-MK"/>
        </w:rPr>
        <w:t>деца и лица во ризик</w:t>
      </w:r>
      <w:r w:rsidR="00BD0D95" w:rsidRPr="003E12E7">
        <w:rPr>
          <w:rFonts w:ascii="Arial" w:hAnsi="Arial" w:cs="Arial"/>
          <w:sz w:val="24"/>
          <w:szCs w:val="24"/>
          <w:lang w:val="mk-MK"/>
        </w:rPr>
        <w:t>,</w:t>
      </w:r>
      <w:r w:rsidR="00647915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654F72">
        <w:rPr>
          <w:rFonts w:ascii="Arial" w:hAnsi="Arial" w:cs="Arial"/>
          <w:sz w:val="24"/>
          <w:szCs w:val="24"/>
          <w:lang w:val="mk-MK"/>
        </w:rPr>
        <w:t>живот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каков што 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заслужува секој </w:t>
      </w:r>
      <w:r w:rsidR="00647915" w:rsidRPr="003E12E7">
        <w:rPr>
          <w:rFonts w:ascii="Arial" w:hAnsi="Arial" w:cs="Arial"/>
          <w:sz w:val="24"/>
          <w:szCs w:val="24"/>
          <w:lang w:val="mk-MK"/>
        </w:rPr>
        <w:t xml:space="preserve">поединец во </w:t>
      </w:r>
      <w:r w:rsidR="00BD0D95" w:rsidRPr="003E12E7">
        <w:rPr>
          <w:rFonts w:ascii="Arial" w:hAnsi="Arial" w:cs="Arial"/>
          <w:sz w:val="24"/>
          <w:szCs w:val="24"/>
          <w:lang w:val="mk-MK"/>
        </w:rPr>
        <w:t xml:space="preserve">општеството.  </w:t>
      </w:r>
    </w:p>
    <w:p w:rsidR="006A1911" w:rsidRPr="00B319FA" w:rsidRDefault="006A1911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5F0FA8" w:rsidRPr="0007497C" w:rsidRDefault="005F0FA8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07497C">
        <w:rPr>
          <w:rFonts w:ascii="Arial" w:hAnsi="Arial" w:cs="Arial"/>
          <w:b/>
          <w:sz w:val="28"/>
          <w:szCs w:val="28"/>
          <w:lang w:val="mk-MK"/>
        </w:rPr>
        <w:t>Мисија</w:t>
      </w:r>
    </w:p>
    <w:p w:rsidR="005F0FA8" w:rsidRPr="003E12E7" w:rsidRDefault="00305F4F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EA36E0">
        <w:rPr>
          <w:rFonts w:ascii="Arial" w:hAnsi="Arial" w:cs="Arial"/>
          <w:sz w:val="24"/>
          <w:szCs w:val="24"/>
          <w:lang w:val="mk-MK"/>
        </w:rPr>
        <w:t>Г</w:t>
      </w:r>
      <w:r w:rsidR="00675C66" w:rsidRPr="00EA36E0">
        <w:rPr>
          <w:rFonts w:ascii="Arial" w:hAnsi="Arial" w:cs="Arial"/>
          <w:sz w:val="24"/>
          <w:szCs w:val="24"/>
          <w:lang w:val="mk-MK"/>
        </w:rPr>
        <w:t xml:space="preserve">радење,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зацрврстување, унапр</w:t>
      </w:r>
      <w:r w:rsidR="00675C66" w:rsidRPr="00EA36E0">
        <w:rPr>
          <w:rFonts w:ascii="Arial" w:hAnsi="Arial" w:cs="Arial"/>
          <w:sz w:val="24"/>
          <w:szCs w:val="24"/>
          <w:lang w:val="mk-MK"/>
        </w:rPr>
        <w:t xml:space="preserve">едување и афирмација на 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сместување</w:t>
      </w:r>
      <w:r w:rsidR="00675C66" w:rsidRPr="00EA36E0">
        <w:rPr>
          <w:rFonts w:ascii="Arial" w:hAnsi="Arial" w:cs="Arial"/>
          <w:sz w:val="24"/>
          <w:szCs w:val="24"/>
          <w:lang w:val="mk-MK"/>
        </w:rPr>
        <w:t>то во згрижувачки семејства</w:t>
      </w:r>
      <w:r w:rsidR="005F0FA8" w:rsidRPr="00EA36E0">
        <w:rPr>
          <w:rFonts w:ascii="Arial" w:hAnsi="Arial" w:cs="Arial"/>
          <w:sz w:val="24"/>
          <w:szCs w:val="24"/>
          <w:lang w:val="mk-MK"/>
        </w:rPr>
        <w:t xml:space="preserve"> како </w:t>
      </w:r>
      <w:r w:rsidR="00675C66" w:rsidRPr="00EA36E0">
        <w:rPr>
          <w:rFonts w:ascii="Arial" w:hAnsi="Arial" w:cs="Arial"/>
          <w:sz w:val="24"/>
          <w:szCs w:val="24"/>
          <w:lang w:val="mk-MK"/>
        </w:rPr>
        <w:t xml:space="preserve">најсоодветна </w:t>
      </w:r>
      <w:r w:rsidR="005F0FA8" w:rsidRPr="00EA36E0">
        <w:rPr>
          <w:rFonts w:ascii="Arial" w:hAnsi="Arial" w:cs="Arial"/>
          <w:sz w:val="24"/>
          <w:szCs w:val="24"/>
          <w:lang w:val="mk-MK"/>
        </w:rPr>
        <w:t xml:space="preserve">форма </w:t>
      </w:r>
      <w:r w:rsidRPr="00EA36E0">
        <w:rPr>
          <w:rFonts w:ascii="Arial" w:hAnsi="Arial" w:cs="Arial"/>
          <w:sz w:val="24"/>
          <w:szCs w:val="24"/>
          <w:lang w:val="mk-MK"/>
        </w:rPr>
        <w:t xml:space="preserve"> на заштита на деца и лица во ризик која е најблиска 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до биолошкото семејство</w:t>
      </w:r>
      <w:r w:rsidR="00675C66" w:rsidRPr="00EA36E0">
        <w:rPr>
          <w:rFonts w:ascii="Arial" w:hAnsi="Arial" w:cs="Arial"/>
          <w:sz w:val="24"/>
          <w:szCs w:val="24"/>
          <w:lang w:val="mk-MK"/>
        </w:rPr>
        <w:t xml:space="preserve">, </w:t>
      </w:r>
      <w:r w:rsidRPr="00EA36E0">
        <w:rPr>
          <w:rFonts w:ascii="Arial" w:hAnsi="Arial" w:cs="Arial"/>
          <w:sz w:val="24"/>
          <w:szCs w:val="24"/>
          <w:lang w:val="mk-MK"/>
        </w:rPr>
        <w:t xml:space="preserve"> и </w:t>
      </w:r>
      <w:r w:rsidR="005F0FA8" w:rsidRPr="00EA36E0">
        <w:rPr>
          <w:rFonts w:ascii="Arial" w:hAnsi="Arial" w:cs="Arial"/>
          <w:sz w:val="24"/>
          <w:szCs w:val="24"/>
          <w:lang w:val="mk-MK"/>
        </w:rPr>
        <w:t xml:space="preserve">која ќе </w:t>
      </w:r>
      <w:r w:rsidRPr="00EA36E0">
        <w:rPr>
          <w:rFonts w:ascii="Arial" w:hAnsi="Arial" w:cs="Arial"/>
          <w:sz w:val="24"/>
          <w:szCs w:val="24"/>
          <w:lang w:val="mk-MK"/>
        </w:rPr>
        <w:t>создаде сигурни,</w:t>
      </w:r>
      <w:r w:rsidR="008936DC">
        <w:rPr>
          <w:rFonts w:ascii="Arial" w:hAnsi="Arial" w:cs="Arial"/>
          <w:sz w:val="24"/>
          <w:szCs w:val="24"/>
          <w:lang w:val="mk-MK"/>
        </w:rPr>
        <w:t xml:space="preserve"> </w:t>
      </w:r>
      <w:r w:rsidRPr="00EA36E0">
        <w:rPr>
          <w:rFonts w:ascii="Arial" w:hAnsi="Arial" w:cs="Arial"/>
          <w:sz w:val="24"/>
          <w:szCs w:val="24"/>
          <w:lang w:val="mk-MK"/>
        </w:rPr>
        <w:t xml:space="preserve">безбедни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услови за живот,</w:t>
      </w:r>
      <w:r w:rsidR="000E39B8" w:rsidRPr="00EA36E0">
        <w:rPr>
          <w:rFonts w:ascii="Arial" w:hAnsi="Arial" w:cs="Arial"/>
          <w:sz w:val="24"/>
          <w:szCs w:val="24"/>
          <w:lang w:val="mk-MK"/>
        </w:rPr>
        <w:t xml:space="preserve">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оптимален раст и развој</w:t>
      </w:r>
      <w:r w:rsidRPr="00EA36E0">
        <w:rPr>
          <w:rFonts w:ascii="Arial" w:hAnsi="Arial" w:cs="Arial"/>
          <w:sz w:val="24"/>
          <w:szCs w:val="24"/>
          <w:lang w:val="mk-MK"/>
        </w:rPr>
        <w:t xml:space="preserve">, осамостојување и функционално интегрирање  </w:t>
      </w:r>
      <w:r w:rsidR="005F0FA8" w:rsidRPr="00EA36E0">
        <w:rPr>
          <w:rFonts w:ascii="Arial" w:hAnsi="Arial" w:cs="Arial"/>
          <w:sz w:val="24"/>
          <w:szCs w:val="24"/>
          <w:lang w:val="mk-MK"/>
        </w:rPr>
        <w:t>во општеството.</w:t>
      </w:r>
      <w:r w:rsidR="00654F72"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0E39B8" w:rsidRDefault="000E39B8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 xml:space="preserve"> </w:t>
      </w:r>
    </w:p>
    <w:p w:rsidR="00B319FA" w:rsidRDefault="00B319FA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B319FA" w:rsidRPr="00B319FA" w:rsidRDefault="00B319FA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0E39B8" w:rsidRPr="00B319FA" w:rsidRDefault="000E39B8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3.Цели за развој на Центарот за поддршка на згрижувачки семејства</w:t>
      </w:r>
    </w:p>
    <w:p w:rsidR="000E39B8" w:rsidRPr="003E12E7" w:rsidRDefault="000E39B8" w:rsidP="008936DC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E12E7">
        <w:rPr>
          <w:rFonts w:ascii="Arial" w:hAnsi="Arial" w:cs="Arial"/>
          <w:b/>
          <w:sz w:val="24"/>
          <w:szCs w:val="24"/>
          <w:lang w:val="mk-MK"/>
        </w:rPr>
        <w:t>ОПШТА ЦЕЛ</w:t>
      </w:r>
    </w:p>
    <w:p w:rsidR="000E39B8" w:rsidRPr="003E12E7" w:rsidRDefault="000E39B8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Една од </w:t>
      </w:r>
      <w:r w:rsidR="003D0964">
        <w:rPr>
          <w:rFonts w:ascii="Arial" w:hAnsi="Arial" w:cs="Arial"/>
          <w:sz w:val="24"/>
          <w:szCs w:val="24"/>
          <w:lang w:val="mk-MK"/>
        </w:rPr>
        <w:t xml:space="preserve">основните и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општите цели на Центарот е </w:t>
      </w:r>
      <w:r w:rsidR="0007497C">
        <w:rPr>
          <w:rFonts w:ascii="Arial" w:hAnsi="Arial" w:cs="Arial"/>
          <w:sz w:val="24"/>
          <w:szCs w:val="24"/>
          <w:lang w:val="mk-MK"/>
        </w:rPr>
        <w:t xml:space="preserve">проширување на мрежата на згрижувачки семејства во регионот под надлежност  и </w:t>
      </w:r>
      <w:r w:rsidRPr="003E12E7">
        <w:rPr>
          <w:rFonts w:ascii="Arial" w:hAnsi="Arial" w:cs="Arial"/>
          <w:sz w:val="24"/>
          <w:szCs w:val="24"/>
          <w:lang w:val="mk-MK"/>
        </w:rPr>
        <w:t>воспоставување/градење  и испорака на квалитетен систем на поддршка на згрижувачките семејства кој ќе им помогне во зајакнување на нивните капацитети, надоградување и усовршување на нивните способности , вештини и знаења, нивно сензибилизирање и разбирање на потребите на сместените деца/лица, а сето тоа ќе придонесе за  обезбедување на ефикасен и квалитетен начин на грижа и поддршка за истите.</w:t>
      </w:r>
    </w:p>
    <w:p w:rsidR="000E39B8" w:rsidRPr="003E12E7" w:rsidRDefault="000E39B8" w:rsidP="008936DC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E12E7">
        <w:rPr>
          <w:rFonts w:ascii="Arial" w:hAnsi="Arial" w:cs="Arial"/>
          <w:b/>
          <w:sz w:val="24"/>
          <w:szCs w:val="24"/>
          <w:lang w:val="mk-MK"/>
        </w:rPr>
        <w:t>СПЕЦИФИЧНИ ЦЕЛИ</w:t>
      </w:r>
    </w:p>
    <w:p w:rsidR="000E39B8" w:rsidRPr="003E12E7" w:rsidRDefault="000E39B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Во делокругот  на специфичните цели, Центарот за поддршка на згрижувачки семејства ќе се стреми кон остварување на следното</w:t>
      </w:r>
      <w:r w:rsidRPr="003E12E7">
        <w:rPr>
          <w:rFonts w:ascii="Arial" w:hAnsi="Arial" w:cs="Arial"/>
          <w:sz w:val="24"/>
          <w:szCs w:val="24"/>
        </w:rPr>
        <w:t>:</w:t>
      </w:r>
    </w:p>
    <w:p w:rsidR="000E39B8" w:rsidRPr="003E12E7" w:rsidRDefault="000E39B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07497C">
        <w:rPr>
          <w:rFonts w:ascii="Arial" w:hAnsi="Arial" w:cs="Arial"/>
          <w:sz w:val="24"/>
          <w:szCs w:val="24"/>
          <w:lang w:val="mk-MK"/>
        </w:rPr>
        <w:t xml:space="preserve">зголемување на бројот </w:t>
      </w:r>
      <w:r w:rsidRPr="003E12E7">
        <w:rPr>
          <w:rFonts w:ascii="Arial" w:hAnsi="Arial" w:cs="Arial"/>
          <w:sz w:val="24"/>
          <w:szCs w:val="24"/>
          <w:lang w:val="mk-MK"/>
        </w:rPr>
        <w:t>на згрижувачки семејства преку активностите за анимирање на јавноста за услугата смес</w:t>
      </w:r>
      <w:r w:rsidR="003D0964">
        <w:rPr>
          <w:rFonts w:ascii="Arial" w:hAnsi="Arial" w:cs="Arial"/>
          <w:sz w:val="24"/>
          <w:szCs w:val="24"/>
          <w:lang w:val="mk-MK"/>
        </w:rPr>
        <w:t>тување во згрижувачко семејство</w:t>
      </w:r>
      <w:r w:rsidRPr="003E12E7">
        <w:rPr>
          <w:rFonts w:ascii="Arial" w:hAnsi="Arial" w:cs="Arial"/>
          <w:sz w:val="24"/>
          <w:szCs w:val="24"/>
        </w:rPr>
        <w:t>;</w:t>
      </w:r>
    </w:p>
    <w:p w:rsidR="000E39B8" w:rsidRPr="003E12E7" w:rsidRDefault="000E39B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3D096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квалитетна селекција и регрутација на згрижувачки семејства преку спроведување на Програмата за подготовка, проценка и обука на згрижувачки семејства</w:t>
      </w:r>
      <w:r w:rsidRPr="003E12E7">
        <w:rPr>
          <w:rFonts w:ascii="Arial" w:hAnsi="Arial" w:cs="Arial"/>
          <w:sz w:val="24"/>
          <w:szCs w:val="24"/>
        </w:rPr>
        <w:t>;</w:t>
      </w:r>
    </w:p>
    <w:p w:rsidR="000E39B8" w:rsidRPr="003E12E7" w:rsidRDefault="000E39B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3D096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квалитетна грижа и поддршка на </w:t>
      </w:r>
      <w:r w:rsidR="00B830C5">
        <w:rPr>
          <w:rFonts w:ascii="Arial" w:hAnsi="Arial" w:cs="Arial"/>
          <w:sz w:val="24"/>
          <w:szCs w:val="24"/>
          <w:lang w:val="mk-MK"/>
        </w:rPr>
        <w:t xml:space="preserve">згрижувачките семејства  </w:t>
      </w:r>
      <w:r w:rsidRPr="003E12E7">
        <w:rPr>
          <w:rFonts w:ascii="Arial" w:hAnsi="Arial" w:cs="Arial"/>
          <w:sz w:val="24"/>
          <w:szCs w:val="24"/>
          <w:lang w:val="mk-MK"/>
        </w:rPr>
        <w:t>преку спроведување на Програмата за следење на квалитетот на грижа  и подд</w:t>
      </w:r>
      <w:r w:rsidR="003D0964">
        <w:rPr>
          <w:rFonts w:ascii="Arial" w:hAnsi="Arial" w:cs="Arial"/>
          <w:sz w:val="24"/>
          <w:szCs w:val="24"/>
          <w:lang w:val="mk-MK"/>
        </w:rPr>
        <w:t>ршка на згрижувачките семејства</w:t>
      </w:r>
      <w:r w:rsidRPr="003E12E7">
        <w:rPr>
          <w:rFonts w:ascii="Arial" w:hAnsi="Arial" w:cs="Arial"/>
          <w:sz w:val="24"/>
          <w:szCs w:val="24"/>
        </w:rPr>
        <w:t>;</w:t>
      </w:r>
    </w:p>
    <w:p w:rsidR="00313045" w:rsidRDefault="000E39B8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- континуирана ефективна и конструктивна соработка со Центрите за социјална работа </w:t>
      </w:r>
      <w:r w:rsidR="0007497C">
        <w:rPr>
          <w:rFonts w:ascii="Arial" w:hAnsi="Arial" w:cs="Arial"/>
          <w:sz w:val="24"/>
          <w:szCs w:val="24"/>
          <w:lang w:val="mk-MK"/>
        </w:rPr>
        <w:t>како и други релевантни инсти</w:t>
      </w:r>
      <w:r w:rsidR="00B830C5">
        <w:rPr>
          <w:rFonts w:ascii="Arial" w:hAnsi="Arial" w:cs="Arial"/>
          <w:sz w:val="24"/>
          <w:szCs w:val="24"/>
          <w:lang w:val="mk-MK"/>
        </w:rPr>
        <w:t>туции.</w:t>
      </w:r>
    </w:p>
    <w:p w:rsidR="003D0964" w:rsidRDefault="003D0964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градење на мрежа за ефективна и конструктивна соработка  и поддршка  на згрижувањето  со релевантини чинители  од различни области во рамки на локалната средина</w:t>
      </w:r>
      <w:r w:rsidRPr="003E12E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E113C8" w:rsidRDefault="00E113C8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D0964">
        <w:rPr>
          <w:rFonts w:ascii="Arial" w:hAnsi="Arial" w:cs="Arial"/>
          <w:sz w:val="24"/>
          <w:szCs w:val="24"/>
          <w:lang w:val="mk-MK"/>
        </w:rPr>
        <w:t>-</w:t>
      </w:r>
      <w:r w:rsidR="00313045">
        <w:rPr>
          <w:rFonts w:ascii="Arial" w:hAnsi="Arial" w:cs="Arial"/>
          <w:sz w:val="24"/>
          <w:szCs w:val="24"/>
          <w:lang w:val="mk-MK"/>
        </w:rPr>
        <w:t xml:space="preserve"> унапредување и </w:t>
      </w:r>
      <w:r>
        <w:rPr>
          <w:rFonts w:ascii="Arial" w:hAnsi="Arial" w:cs="Arial"/>
          <w:sz w:val="24"/>
          <w:szCs w:val="24"/>
          <w:lang w:val="mk-MK"/>
        </w:rPr>
        <w:t>јакнење на професоналните и стручни</w:t>
      </w:r>
      <w:r w:rsidR="00313045">
        <w:rPr>
          <w:rFonts w:ascii="Arial" w:hAnsi="Arial" w:cs="Arial"/>
          <w:sz w:val="24"/>
          <w:szCs w:val="24"/>
          <w:lang w:val="mk-MK"/>
        </w:rPr>
        <w:t xml:space="preserve"> капацитети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9174D8">
        <w:rPr>
          <w:rFonts w:ascii="Arial" w:hAnsi="Arial" w:cs="Arial"/>
          <w:sz w:val="24"/>
          <w:szCs w:val="24"/>
          <w:lang w:val="mk-MK"/>
        </w:rPr>
        <w:t xml:space="preserve">на </w:t>
      </w:r>
      <w:r w:rsidR="00313045">
        <w:rPr>
          <w:rFonts w:ascii="Arial" w:hAnsi="Arial" w:cs="Arial"/>
          <w:sz w:val="24"/>
          <w:szCs w:val="24"/>
          <w:lang w:val="mk-MK"/>
        </w:rPr>
        <w:t>вработените</w:t>
      </w:r>
      <w:r>
        <w:rPr>
          <w:rFonts w:ascii="Arial" w:hAnsi="Arial" w:cs="Arial"/>
          <w:sz w:val="24"/>
          <w:szCs w:val="24"/>
          <w:lang w:val="mk-MK"/>
        </w:rPr>
        <w:t xml:space="preserve"> во Центарот</w:t>
      </w:r>
      <w:r w:rsidR="00313045">
        <w:rPr>
          <w:rFonts w:ascii="Arial" w:hAnsi="Arial" w:cs="Arial"/>
          <w:sz w:val="24"/>
          <w:szCs w:val="24"/>
          <w:lang w:val="mk-MK"/>
        </w:rPr>
        <w:t xml:space="preserve"> за поддршка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B319FA" w:rsidRDefault="00B319FA" w:rsidP="008936DC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FF49F9" w:rsidRPr="00B319FA" w:rsidRDefault="00FF49F9" w:rsidP="008936DC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0E39B8" w:rsidRPr="00B319FA" w:rsidRDefault="005C22FD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lastRenderedPageBreak/>
        <w:t>4.</w:t>
      </w:r>
      <w:r w:rsidR="00624A0A" w:rsidRPr="00B319FA">
        <w:rPr>
          <w:rFonts w:ascii="Arial" w:hAnsi="Arial" w:cs="Arial"/>
          <w:b/>
          <w:sz w:val="28"/>
          <w:szCs w:val="28"/>
          <w:lang w:val="mk-MK"/>
        </w:rPr>
        <w:t>Активности на Центарот за поддршка на згрижувачки семејства</w:t>
      </w:r>
    </w:p>
    <w:p w:rsidR="00624A0A" w:rsidRPr="003E12E7" w:rsidRDefault="00624A0A" w:rsidP="008936D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Центарот за поддршка на згрижувачки семејства во текот на 202</w:t>
      </w:r>
      <w:r w:rsidR="0007497C">
        <w:rPr>
          <w:rFonts w:ascii="Arial" w:hAnsi="Arial" w:cs="Arial"/>
          <w:sz w:val="24"/>
          <w:szCs w:val="24"/>
          <w:lang w:val="mk-MK"/>
        </w:rPr>
        <w:t>3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година ќ</w:t>
      </w:r>
      <w:r w:rsidR="00B830C5">
        <w:rPr>
          <w:rFonts w:ascii="Arial" w:hAnsi="Arial" w:cs="Arial"/>
          <w:sz w:val="24"/>
          <w:szCs w:val="24"/>
          <w:lang w:val="mk-MK"/>
        </w:rPr>
        <w:t xml:space="preserve">е работи на остварување на три </w:t>
      </w:r>
      <w:r w:rsidR="00347ADB">
        <w:rPr>
          <w:rFonts w:ascii="Arial" w:hAnsi="Arial" w:cs="Arial"/>
          <w:sz w:val="24"/>
          <w:szCs w:val="24"/>
          <w:lang w:val="mk-MK"/>
        </w:rPr>
        <w:t>вида  активности</w:t>
      </w:r>
      <w:r w:rsidRPr="003E12E7">
        <w:rPr>
          <w:rFonts w:ascii="Arial" w:hAnsi="Arial" w:cs="Arial"/>
          <w:sz w:val="24"/>
          <w:szCs w:val="24"/>
        </w:rPr>
        <w:t>:</w:t>
      </w:r>
    </w:p>
    <w:p w:rsidR="0079612C" w:rsidRPr="003E12E7" w:rsidRDefault="0079612C" w:rsidP="008936D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E12E7">
        <w:rPr>
          <w:rFonts w:ascii="Arial" w:hAnsi="Arial" w:cs="Arial"/>
          <w:b/>
          <w:sz w:val="24"/>
          <w:szCs w:val="24"/>
        </w:rPr>
        <w:t>4.1.</w:t>
      </w:r>
      <w:r w:rsidRPr="003E12E7">
        <w:rPr>
          <w:rFonts w:ascii="Arial" w:hAnsi="Arial" w:cs="Arial"/>
          <w:sz w:val="24"/>
          <w:szCs w:val="24"/>
        </w:rPr>
        <w:t xml:space="preserve">   </w:t>
      </w:r>
      <w:r w:rsidRPr="003E12E7">
        <w:rPr>
          <w:rFonts w:ascii="Arial" w:hAnsi="Arial" w:cs="Arial"/>
          <w:b/>
          <w:sz w:val="24"/>
          <w:szCs w:val="24"/>
        </w:rPr>
        <w:t>Активности за информирање</w:t>
      </w:r>
      <w:r w:rsidRPr="00347ADB">
        <w:rPr>
          <w:rFonts w:ascii="Arial" w:hAnsi="Arial" w:cs="Arial"/>
          <w:b/>
          <w:sz w:val="24"/>
          <w:szCs w:val="24"/>
        </w:rPr>
        <w:t>,</w:t>
      </w:r>
      <w:r w:rsidR="00347ADB" w:rsidRPr="00347ADB">
        <w:rPr>
          <w:rFonts w:ascii="Arial" w:hAnsi="Arial" w:cs="Arial"/>
          <w:sz w:val="24"/>
          <w:szCs w:val="24"/>
          <w:lang w:val="mk-MK"/>
        </w:rPr>
        <w:t xml:space="preserve"> </w:t>
      </w:r>
      <w:r w:rsidRPr="00347ADB">
        <w:rPr>
          <w:rFonts w:ascii="Arial" w:hAnsi="Arial" w:cs="Arial"/>
          <w:b/>
          <w:sz w:val="24"/>
          <w:szCs w:val="24"/>
        </w:rPr>
        <w:t>популаризирање</w:t>
      </w:r>
      <w:r w:rsidRPr="003E12E7">
        <w:rPr>
          <w:rFonts w:ascii="Arial" w:hAnsi="Arial" w:cs="Arial"/>
          <w:b/>
          <w:sz w:val="24"/>
          <w:szCs w:val="24"/>
        </w:rPr>
        <w:t xml:space="preserve"> и анимирање  на јавноста  за  формата на згрижувачко семејство </w:t>
      </w:r>
    </w:p>
    <w:p w:rsidR="0079612C" w:rsidRPr="006A1911" w:rsidRDefault="0079612C" w:rsidP="008936D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A1911">
        <w:rPr>
          <w:rFonts w:ascii="Arial" w:hAnsi="Arial" w:cs="Arial"/>
          <w:sz w:val="24"/>
          <w:szCs w:val="24"/>
        </w:rPr>
        <w:t>Центарот за поддршка на згрижувачки семејства Битола (ЦПЗС)  во текот на наредната 202</w:t>
      </w:r>
      <w:r w:rsidR="00F54118">
        <w:rPr>
          <w:rFonts w:ascii="Arial" w:hAnsi="Arial" w:cs="Arial"/>
          <w:sz w:val="24"/>
          <w:szCs w:val="24"/>
          <w:lang w:val="mk-MK"/>
        </w:rPr>
        <w:t>3</w:t>
      </w:r>
      <w:r w:rsidRPr="006A1911">
        <w:rPr>
          <w:rFonts w:ascii="Arial" w:hAnsi="Arial" w:cs="Arial"/>
          <w:sz w:val="24"/>
          <w:szCs w:val="24"/>
        </w:rPr>
        <w:t xml:space="preserve"> год. ќе  </w:t>
      </w:r>
      <w:r w:rsidR="00F54118">
        <w:rPr>
          <w:rFonts w:ascii="Arial" w:hAnsi="Arial" w:cs="Arial"/>
          <w:sz w:val="24"/>
          <w:szCs w:val="24"/>
          <w:lang w:val="mk-MK"/>
        </w:rPr>
        <w:t>продолжи</w:t>
      </w:r>
      <w:r w:rsidRPr="006A1911">
        <w:rPr>
          <w:rFonts w:ascii="Arial" w:hAnsi="Arial" w:cs="Arial"/>
          <w:sz w:val="24"/>
          <w:szCs w:val="24"/>
        </w:rPr>
        <w:t xml:space="preserve"> со реалзиација на активности за информирање, промовирање и  поп</w:t>
      </w:r>
      <w:r w:rsidR="00342C6C">
        <w:rPr>
          <w:rFonts w:ascii="Arial" w:hAnsi="Arial" w:cs="Arial"/>
          <w:sz w:val="24"/>
          <w:szCs w:val="24"/>
        </w:rPr>
        <w:t>уларизирање на формата на згриж</w:t>
      </w:r>
      <w:r w:rsidR="00342C6C">
        <w:rPr>
          <w:rFonts w:ascii="Arial" w:hAnsi="Arial" w:cs="Arial"/>
          <w:sz w:val="24"/>
          <w:szCs w:val="24"/>
          <w:lang w:val="mk-MK"/>
        </w:rPr>
        <w:t>у</w:t>
      </w:r>
      <w:r w:rsidRPr="006A1911">
        <w:rPr>
          <w:rFonts w:ascii="Arial" w:hAnsi="Arial" w:cs="Arial"/>
          <w:sz w:val="24"/>
          <w:szCs w:val="24"/>
        </w:rPr>
        <w:t>вачк</w:t>
      </w:r>
      <w:r w:rsidR="005C22FD" w:rsidRPr="006A1911">
        <w:rPr>
          <w:rFonts w:ascii="Arial" w:hAnsi="Arial" w:cs="Arial"/>
          <w:sz w:val="24"/>
          <w:szCs w:val="24"/>
        </w:rPr>
        <w:t>о  семејство во општините за ко</w:t>
      </w:r>
      <w:r w:rsidR="00342C6C">
        <w:rPr>
          <w:rFonts w:ascii="Arial" w:hAnsi="Arial" w:cs="Arial"/>
          <w:sz w:val="24"/>
          <w:szCs w:val="24"/>
        </w:rPr>
        <w:t>и е надлежна</w:t>
      </w:r>
      <w:r w:rsidR="00342C6C">
        <w:rPr>
          <w:rFonts w:ascii="Arial" w:hAnsi="Arial" w:cs="Arial"/>
          <w:sz w:val="24"/>
          <w:szCs w:val="24"/>
          <w:lang w:val="mk-MK"/>
        </w:rPr>
        <w:t xml:space="preserve"> </w:t>
      </w:r>
      <w:r w:rsidRPr="006A1911">
        <w:rPr>
          <w:rFonts w:ascii="Arial" w:hAnsi="Arial" w:cs="Arial"/>
          <w:sz w:val="24"/>
          <w:szCs w:val="24"/>
        </w:rPr>
        <w:t xml:space="preserve">( Битола, Прилеп, Д. Хисар, Крушево, Кичево, М. Брод, Дебар, Струга, Охрид и Ресен). </w:t>
      </w:r>
    </w:p>
    <w:p w:rsidR="00A80325" w:rsidRDefault="00347ADB" w:rsidP="00A80325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Постоечк</w:t>
      </w:r>
      <w:r>
        <w:rPr>
          <w:rFonts w:ascii="Arial" w:hAnsi="Arial" w:cs="Arial"/>
          <w:sz w:val="24"/>
          <w:szCs w:val="24"/>
          <w:lang w:val="mk-MK"/>
        </w:rPr>
        <w:t xml:space="preserve">иот </w:t>
      </w:r>
      <w:r>
        <w:rPr>
          <w:rFonts w:ascii="Arial" w:hAnsi="Arial" w:cs="Arial"/>
          <w:sz w:val="24"/>
          <w:szCs w:val="24"/>
        </w:rPr>
        <w:t xml:space="preserve"> број</w:t>
      </w:r>
      <w:r w:rsidR="0079612C" w:rsidRPr="006A1911">
        <w:rPr>
          <w:rFonts w:ascii="Arial" w:hAnsi="Arial" w:cs="Arial"/>
          <w:sz w:val="24"/>
          <w:szCs w:val="24"/>
        </w:rPr>
        <w:t xml:space="preserve"> </w:t>
      </w:r>
      <w:r w:rsidR="00CC2354">
        <w:rPr>
          <w:rFonts w:ascii="Arial" w:hAnsi="Arial" w:cs="Arial"/>
          <w:sz w:val="24"/>
          <w:szCs w:val="24"/>
          <w:lang w:val="mk-MK"/>
        </w:rPr>
        <w:t xml:space="preserve"> на </w:t>
      </w:r>
      <w:r w:rsidR="00CC2354">
        <w:rPr>
          <w:rFonts w:ascii="Arial" w:hAnsi="Arial" w:cs="Arial"/>
          <w:sz w:val="24"/>
          <w:szCs w:val="24"/>
        </w:rPr>
        <w:t>згрижувачки семејст</w:t>
      </w:r>
      <w:r w:rsidR="004B773C" w:rsidRPr="006A1911">
        <w:rPr>
          <w:rFonts w:ascii="Arial" w:hAnsi="Arial" w:cs="Arial"/>
          <w:sz w:val="24"/>
          <w:szCs w:val="24"/>
        </w:rPr>
        <w:t xml:space="preserve">ва </w:t>
      </w:r>
      <w:r w:rsidR="004B773C" w:rsidRPr="006A1911">
        <w:rPr>
          <w:rFonts w:ascii="Arial" w:hAnsi="Arial" w:cs="Arial"/>
          <w:sz w:val="24"/>
          <w:szCs w:val="24"/>
          <w:lang w:val="mk-MK"/>
        </w:rPr>
        <w:t xml:space="preserve">во </w:t>
      </w:r>
      <w:r w:rsidR="004B773C" w:rsidRPr="006A1911">
        <w:rPr>
          <w:rFonts w:ascii="Arial" w:hAnsi="Arial" w:cs="Arial"/>
          <w:sz w:val="24"/>
          <w:szCs w:val="24"/>
        </w:rPr>
        <w:t xml:space="preserve"> општините </w:t>
      </w:r>
      <w:r w:rsidR="00CC2354">
        <w:rPr>
          <w:rFonts w:ascii="Arial" w:hAnsi="Arial" w:cs="Arial"/>
          <w:sz w:val="24"/>
          <w:szCs w:val="24"/>
        </w:rPr>
        <w:t xml:space="preserve"> </w:t>
      </w:r>
      <w:r w:rsidR="004B773C" w:rsidRPr="006A1911">
        <w:rPr>
          <w:rFonts w:ascii="Arial" w:hAnsi="Arial" w:cs="Arial"/>
          <w:sz w:val="24"/>
          <w:szCs w:val="24"/>
          <w:lang w:val="mk-MK"/>
        </w:rPr>
        <w:t xml:space="preserve">под </w:t>
      </w:r>
      <w:r w:rsidR="0079612C" w:rsidRPr="006A1911">
        <w:rPr>
          <w:rFonts w:ascii="Arial" w:hAnsi="Arial" w:cs="Arial"/>
          <w:sz w:val="24"/>
          <w:szCs w:val="24"/>
        </w:rPr>
        <w:t xml:space="preserve">надлежност на </w:t>
      </w:r>
      <w:r w:rsidR="00CC2354">
        <w:rPr>
          <w:rFonts w:ascii="Arial" w:hAnsi="Arial" w:cs="Arial"/>
          <w:sz w:val="24"/>
          <w:szCs w:val="24"/>
        </w:rPr>
        <w:t xml:space="preserve"> ЦПЗС Битола  не ги задоволува</w:t>
      </w:r>
      <w:r w:rsidR="0079612C" w:rsidRPr="006A1911">
        <w:rPr>
          <w:rFonts w:ascii="Arial" w:hAnsi="Arial" w:cs="Arial"/>
          <w:sz w:val="24"/>
          <w:szCs w:val="24"/>
        </w:rPr>
        <w:t xml:space="preserve"> </w:t>
      </w:r>
      <w:r w:rsidR="00AD2D08">
        <w:rPr>
          <w:rFonts w:ascii="Arial" w:hAnsi="Arial" w:cs="Arial"/>
          <w:sz w:val="24"/>
          <w:szCs w:val="24"/>
          <w:lang w:val="mk-MK"/>
        </w:rPr>
        <w:t xml:space="preserve"> во целост </w:t>
      </w:r>
      <w:r w:rsidR="0079612C" w:rsidRPr="006A1911">
        <w:rPr>
          <w:rFonts w:ascii="Arial" w:hAnsi="Arial" w:cs="Arial"/>
          <w:sz w:val="24"/>
          <w:szCs w:val="24"/>
        </w:rPr>
        <w:t>потребите за згрижување</w:t>
      </w:r>
      <w:r w:rsidR="00F3480B">
        <w:rPr>
          <w:rFonts w:ascii="Arial" w:hAnsi="Arial" w:cs="Arial"/>
          <w:sz w:val="24"/>
          <w:szCs w:val="24"/>
          <w:lang w:val="mk-MK"/>
        </w:rPr>
        <w:t xml:space="preserve"> и налага </w:t>
      </w:r>
      <w:r w:rsidR="00EC5A45">
        <w:rPr>
          <w:rFonts w:ascii="Arial" w:hAnsi="Arial" w:cs="Arial"/>
          <w:sz w:val="24"/>
          <w:szCs w:val="24"/>
          <w:lang w:val="mk-MK"/>
        </w:rPr>
        <w:t xml:space="preserve">зголемување на </w:t>
      </w:r>
      <w:r>
        <w:rPr>
          <w:rFonts w:ascii="Arial" w:hAnsi="Arial" w:cs="Arial"/>
          <w:sz w:val="24"/>
          <w:szCs w:val="24"/>
          <w:lang w:val="mk-MK"/>
        </w:rPr>
        <w:t>истиот</w:t>
      </w:r>
      <w:r w:rsidR="00EC5A45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Потребата за тоа е уште повеќе нагласена имајќи ги во предвид следните специфики  на згрижувачите од регионот, - дека </w:t>
      </w:r>
      <w:r w:rsidR="00D22DD3">
        <w:rPr>
          <w:rFonts w:ascii="Arial" w:hAnsi="Arial" w:cs="Arial"/>
          <w:sz w:val="24"/>
          <w:szCs w:val="24"/>
          <w:lang w:val="mk-MK"/>
        </w:rPr>
        <w:t xml:space="preserve">над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20% од згрижувачите се на возраст од 60 и повеќе години , а </w:t>
      </w:r>
      <w:r w:rsidR="00A80325">
        <w:rPr>
          <w:rFonts w:ascii="Arial" w:hAnsi="Arial" w:cs="Arial"/>
          <w:sz w:val="24"/>
          <w:szCs w:val="24"/>
        </w:rPr>
        <w:t xml:space="preserve">64 % </w:t>
      </w:r>
      <w:r w:rsidR="00A80325">
        <w:rPr>
          <w:rFonts w:ascii="Arial" w:hAnsi="Arial" w:cs="Arial"/>
          <w:sz w:val="24"/>
          <w:szCs w:val="24"/>
          <w:lang w:val="mk-MK"/>
        </w:rPr>
        <w:t>од сместените деца/лица во семејствата се со попреченост . Реализицијта на планот од претходната 2022 год. со која бројот на згрижувачки семејства се зголеми за 9 нови, и покрај тековните предивизици претставува  добра основа и импулс за продолжување и зголемување  на бројот и  во 2023 год.</w:t>
      </w:r>
      <w:r w:rsidR="00A80325" w:rsidRPr="00A80325">
        <w:rPr>
          <w:rFonts w:ascii="Arial" w:hAnsi="Arial" w:cs="Arial"/>
          <w:sz w:val="24"/>
          <w:szCs w:val="24"/>
          <w:lang w:val="mk-MK"/>
        </w:rPr>
        <w:t xml:space="preserve">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 Целта за 2023 год. </w:t>
      </w:r>
      <w:r w:rsidR="00A80325" w:rsidRPr="006A1911">
        <w:rPr>
          <w:rFonts w:ascii="Arial" w:hAnsi="Arial" w:cs="Arial"/>
          <w:sz w:val="24"/>
          <w:szCs w:val="24"/>
        </w:rPr>
        <w:t xml:space="preserve">ќе биде да се  зголеми бројот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на </w:t>
      </w:r>
      <w:r w:rsidR="00A80325" w:rsidRPr="006A1911">
        <w:rPr>
          <w:rFonts w:ascii="Arial" w:hAnsi="Arial" w:cs="Arial"/>
          <w:sz w:val="24"/>
          <w:szCs w:val="24"/>
        </w:rPr>
        <w:t>згрижувачки семејства</w:t>
      </w:r>
      <w:r w:rsidR="00A80325">
        <w:rPr>
          <w:rFonts w:ascii="Arial" w:hAnsi="Arial" w:cs="Arial"/>
          <w:sz w:val="24"/>
          <w:szCs w:val="24"/>
          <w:lang w:val="mk-MK"/>
        </w:rPr>
        <w:t xml:space="preserve"> за најмалку 10 нови, , </w:t>
      </w:r>
      <w:r w:rsidR="00A80325" w:rsidRPr="006A1911">
        <w:rPr>
          <w:rFonts w:ascii="Arial" w:hAnsi="Arial" w:cs="Arial"/>
          <w:sz w:val="24"/>
          <w:szCs w:val="24"/>
        </w:rPr>
        <w:t>но и за прв пат да се воспо</w:t>
      </w:r>
      <w:r w:rsidR="00A80325" w:rsidRPr="006A1911">
        <w:rPr>
          <w:rFonts w:ascii="Arial" w:hAnsi="Arial" w:cs="Arial"/>
          <w:sz w:val="24"/>
          <w:szCs w:val="24"/>
          <w:lang w:val="mk-MK"/>
        </w:rPr>
        <w:t>с</w:t>
      </w:r>
      <w:r w:rsidR="00A80325">
        <w:rPr>
          <w:rFonts w:ascii="Arial" w:hAnsi="Arial" w:cs="Arial"/>
          <w:sz w:val="24"/>
          <w:szCs w:val="24"/>
        </w:rPr>
        <w:t>тав</w:t>
      </w:r>
      <w:r w:rsidR="00A80325">
        <w:rPr>
          <w:rFonts w:ascii="Arial" w:hAnsi="Arial" w:cs="Arial"/>
          <w:sz w:val="24"/>
          <w:szCs w:val="24"/>
          <w:lang w:val="mk-MK"/>
        </w:rPr>
        <w:t xml:space="preserve">и </w:t>
      </w:r>
      <w:r w:rsidR="00A80325" w:rsidRPr="006A1911">
        <w:rPr>
          <w:rFonts w:ascii="Arial" w:hAnsi="Arial" w:cs="Arial"/>
          <w:sz w:val="24"/>
          <w:szCs w:val="24"/>
        </w:rPr>
        <w:t xml:space="preserve">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 барем едно</w:t>
      </w:r>
      <w:r w:rsidR="00A80325">
        <w:rPr>
          <w:rFonts w:ascii="Arial" w:hAnsi="Arial" w:cs="Arial"/>
          <w:sz w:val="24"/>
          <w:szCs w:val="24"/>
        </w:rPr>
        <w:t xml:space="preserve"> интервентн</w:t>
      </w:r>
      <w:r w:rsidR="00A80325">
        <w:rPr>
          <w:rFonts w:ascii="Arial" w:hAnsi="Arial" w:cs="Arial"/>
          <w:sz w:val="24"/>
          <w:szCs w:val="24"/>
          <w:lang w:val="mk-MK"/>
        </w:rPr>
        <w:t>о</w:t>
      </w:r>
      <w:r w:rsidR="00A80325" w:rsidRPr="006A1911">
        <w:rPr>
          <w:rFonts w:ascii="Arial" w:hAnsi="Arial" w:cs="Arial"/>
          <w:sz w:val="24"/>
          <w:szCs w:val="24"/>
        </w:rPr>
        <w:t xml:space="preserve"> згри</w:t>
      </w:r>
      <w:r w:rsidR="00A80325">
        <w:rPr>
          <w:rFonts w:ascii="Arial" w:hAnsi="Arial" w:cs="Arial"/>
          <w:sz w:val="24"/>
          <w:szCs w:val="24"/>
        </w:rPr>
        <w:t>жувачк</w:t>
      </w:r>
      <w:r w:rsidR="00A80325">
        <w:rPr>
          <w:rFonts w:ascii="Arial" w:hAnsi="Arial" w:cs="Arial"/>
          <w:sz w:val="24"/>
          <w:szCs w:val="24"/>
          <w:lang w:val="mk-MK"/>
        </w:rPr>
        <w:t>о</w:t>
      </w:r>
      <w:r w:rsidR="00A80325">
        <w:rPr>
          <w:rFonts w:ascii="Arial" w:hAnsi="Arial" w:cs="Arial"/>
          <w:sz w:val="24"/>
          <w:szCs w:val="24"/>
        </w:rPr>
        <w:t xml:space="preserve"> семејств</w:t>
      </w:r>
      <w:r w:rsidR="00A80325">
        <w:rPr>
          <w:rFonts w:ascii="Arial" w:hAnsi="Arial" w:cs="Arial"/>
          <w:sz w:val="24"/>
          <w:szCs w:val="24"/>
          <w:lang w:val="mk-MK"/>
        </w:rPr>
        <w:t xml:space="preserve">о </w:t>
      </w:r>
      <w:r w:rsidR="00A80325" w:rsidRPr="006A1911">
        <w:rPr>
          <w:rFonts w:ascii="Arial" w:hAnsi="Arial" w:cs="Arial"/>
          <w:sz w:val="24"/>
          <w:szCs w:val="24"/>
          <w:lang w:val="mk-MK"/>
        </w:rPr>
        <w:t>во овој регион</w:t>
      </w:r>
      <w:r w:rsidR="00A80325" w:rsidRPr="006A1911">
        <w:rPr>
          <w:rFonts w:ascii="Arial" w:hAnsi="Arial" w:cs="Arial"/>
          <w:sz w:val="24"/>
          <w:szCs w:val="24"/>
        </w:rPr>
        <w:t xml:space="preserve">. </w:t>
      </w:r>
      <w:r w:rsidR="00A80325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79612C" w:rsidRPr="00033CED" w:rsidRDefault="006A1911" w:rsidP="008936DC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79612C" w:rsidRPr="006A1911">
        <w:rPr>
          <w:rFonts w:ascii="Arial" w:hAnsi="Arial" w:cs="Arial"/>
          <w:sz w:val="24"/>
          <w:szCs w:val="24"/>
        </w:rPr>
        <w:t>о рамки на Програмата за информирање, популаризирање и анимирање на јавноста на локално ниво  се планирани неколку видови на  различни активност</w:t>
      </w:r>
      <w:r w:rsidR="001E3308">
        <w:rPr>
          <w:rFonts w:ascii="Arial" w:hAnsi="Arial" w:cs="Arial"/>
          <w:sz w:val="24"/>
          <w:szCs w:val="24"/>
        </w:rPr>
        <w:t>и  и тоа:</w:t>
      </w:r>
      <w:r w:rsidR="00033CED">
        <w:rPr>
          <w:rFonts w:ascii="Arial" w:hAnsi="Arial" w:cs="Arial"/>
          <w:sz w:val="24"/>
          <w:szCs w:val="24"/>
          <w:lang w:val="mk-MK"/>
        </w:rPr>
        <w:t xml:space="preserve"> </w:t>
      </w:r>
      <w:r w:rsidR="00E76734">
        <w:rPr>
          <w:rFonts w:ascii="Arial" w:hAnsi="Arial" w:cs="Arial"/>
          <w:sz w:val="24"/>
          <w:szCs w:val="24"/>
          <w:lang w:val="mk-MK"/>
        </w:rPr>
        <w:t>продолжување на кампања</w:t>
      </w:r>
      <w:r w:rsidR="001E3308">
        <w:rPr>
          <w:rFonts w:ascii="Arial" w:hAnsi="Arial" w:cs="Arial"/>
          <w:sz w:val="24"/>
          <w:szCs w:val="24"/>
          <w:lang w:val="mk-MK"/>
        </w:rPr>
        <w:t>, воспоставување на веб-страна</w:t>
      </w:r>
      <w:r w:rsidR="001E3308">
        <w:rPr>
          <w:rFonts w:ascii="Arial" w:hAnsi="Arial" w:cs="Arial"/>
          <w:sz w:val="24"/>
          <w:szCs w:val="24"/>
        </w:rPr>
        <w:t xml:space="preserve"> </w:t>
      </w:r>
      <w:r w:rsidR="001E3308">
        <w:rPr>
          <w:rFonts w:ascii="Arial" w:hAnsi="Arial" w:cs="Arial"/>
          <w:sz w:val="24"/>
          <w:szCs w:val="24"/>
          <w:lang w:val="mk-MK"/>
        </w:rPr>
        <w:t>,</w:t>
      </w:r>
      <w:r w:rsidR="001E3308">
        <w:rPr>
          <w:rFonts w:ascii="Arial" w:hAnsi="Arial" w:cs="Arial"/>
          <w:sz w:val="24"/>
          <w:szCs w:val="24"/>
        </w:rPr>
        <w:t xml:space="preserve"> трибини, </w:t>
      </w:r>
      <w:r w:rsidR="0079612C" w:rsidRPr="006A1911">
        <w:rPr>
          <w:rFonts w:ascii="Arial" w:hAnsi="Arial" w:cs="Arial"/>
          <w:sz w:val="24"/>
          <w:szCs w:val="24"/>
        </w:rPr>
        <w:t xml:space="preserve"> инфо-средби,  информативни  настапи на локални телевизии,  п</w:t>
      </w:r>
      <w:r w:rsidR="00D62104">
        <w:rPr>
          <w:rFonts w:ascii="Arial" w:hAnsi="Arial" w:cs="Arial"/>
          <w:sz w:val="24"/>
          <w:szCs w:val="24"/>
        </w:rPr>
        <w:t>ечатење на информативни флаери</w:t>
      </w:r>
      <w:r w:rsidR="00D62104">
        <w:rPr>
          <w:rFonts w:ascii="Arial" w:hAnsi="Arial" w:cs="Arial"/>
          <w:sz w:val="24"/>
          <w:szCs w:val="24"/>
          <w:lang w:val="mk-MK"/>
        </w:rPr>
        <w:t>,</w:t>
      </w:r>
      <w:r w:rsidR="0079612C" w:rsidRPr="006A1911">
        <w:rPr>
          <w:rFonts w:ascii="Arial" w:hAnsi="Arial" w:cs="Arial"/>
          <w:sz w:val="24"/>
          <w:szCs w:val="24"/>
        </w:rPr>
        <w:t xml:space="preserve"> инфор</w:t>
      </w:r>
      <w:r w:rsidR="00AE758C" w:rsidRPr="006A1911">
        <w:rPr>
          <w:rFonts w:ascii="Arial" w:hAnsi="Arial" w:cs="Arial"/>
          <w:sz w:val="24"/>
          <w:szCs w:val="24"/>
        </w:rPr>
        <w:t>мации во локални весници</w:t>
      </w:r>
      <w:r w:rsidR="00AE758C" w:rsidRPr="006A1911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33CED">
        <w:rPr>
          <w:rFonts w:ascii="Arial" w:hAnsi="Arial" w:cs="Arial"/>
          <w:sz w:val="24"/>
          <w:szCs w:val="24"/>
          <w:lang w:val="mk-MK"/>
        </w:rPr>
        <w:t>воспоставување на мрежа на с</w:t>
      </w:r>
      <w:r w:rsidR="00E76734">
        <w:rPr>
          <w:rFonts w:ascii="Arial" w:hAnsi="Arial" w:cs="Arial"/>
          <w:sz w:val="24"/>
          <w:szCs w:val="24"/>
          <w:lang w:val="mk-MK"/>
        </w:rPr>
        <w:t>оработка и поддршка на згрижувач</w:t>
      </w:r>
      <w:r w:rsidR="00033CED">
        <w:rPr>
          <w:rFonts w:ascii="Arial" w:hAnsi="Arial" w:cs="Arial"/>
          <w:sz w:val="24"/>
          <w:szCs w:val="24"/>
          <w:lang w:val="mk-MK"/>
        </w:rPr>
        <w:t>ките семејства на локално ниво</w:t>
      </w:r>
      <w:r w:rsidR="00E76734">
        <w:rPr>
          <w:rFonts w:ascii="Arial" w:hAnsi="Arial" w:cs="Arial"/>
          <w:sz w:val="24"/>
          <w:szCs w:val="24"/>
          <w:lang w:val="mk-MK"/>
        </w:rPr>
        <w:t xml:space="preserve"> </w:t>
      </w:r>
      <w:r w:rsidR="00033CED">
        <w:rPr>
          <w:rFonts w:ascii="Arial" w:hAnsi="Arial" w:cs="Arial"/>
          <w:sz w:val="24"/>
          <w:szCs w:val="24"/>
          <w:lang w:val="mk-MK"/>
        </w:rPr>
        <w:t>( ЦВ, локална самоуправа, здравствени установи,</w:t>
      </w:r>
      <w:r w:rsidR="00A043EA">
        <w:rPr>
          <w:rFonts w:ascii="Arial" w:hAnsi="Arial" w:cs="Arial"/>
          <w:sz w:val="24"/>
          <w:szCs w:val="24"/>
          <w:lang w:val="mk-MK"/>
        </w:rPr>
        <w:t xml:space="preserve"> воспитно-образовни</w:t>
      </w:r>
      <w:r w:rsidR="00033CED">
        <w:rPr>
          <w:rFonts w:ascii="Arial" w:hAnsi="Arial" w:cs="Arial"/>
          <w:sz w:val="24"/>
          <w:szCs w:val="24"/>
          <w:lang w:val="mk-MK"/>
        </w:rPr>
        <w:t xml:space="preserve"> установи и бизнис заедница итн.)</w:t>
      </w:r>
      <w:r>
        <w:rPr>
          <w:rFonts w:ascii="Arial" w:hAnsi="Arial" w:cs="Arial"/>
          <w:sz w:val="24"/>
          <w:szCs w:val="24"/>
        </w:rPr>
        <w:t xml:space="preserve"> </w:t>
      </w:r>
      <w:r w:rsidR="0079612C" w:rsidRPr="006A1911">
        <w:rPr>
          <w:rFonts w:ascii="Arial" w:hAnsi="Arial" w:cs="Arial"/>
          <w:sz w:val="24"/>
          <w:szCs w:val="24"/>
        </w:rPr>
        <w:t>постирање на информации преку</w:t>
      </w:r>
      <w:r w:rsidR="001E3308">
        <w:rPr>
          <w:rFonts w:ascii="Arial" w:hAnsi="Arial" w:cs="Arial"/>
          <w:sz w:val="24"/>
          <w:szCs w:val="24"/>
        </w:rPr>
        <w:t xml:space="preserve"> соц</w:t>
      </w:r>
      <w:r w:rsidR="00A043EA">
        <w:rPr>
          <w:rFonts w:ascii="Arial" w:hAnsi="Arial" w:cs="Arial"/>
          <w:sz w:val="24"/>
          <w:szCs w:val="24"/>
        </w:rPr>
        <w:t>ијални медиуми ( фејсбук</w:t>
      </w:r>
      <w:r w:rsidR="001E3308">
        <w:rPr>
          <w:rFonts w:ascii="Arial" w:hAnsi="Arial" w:cs="Arial"/>
          <w:sz w:val="24"/>
          <w:szCs w:val="24"/>
        </w:rPr>
        <w:t>)</w:t>
      </w:r>
      <w:r w:rsidR="00AE758C" w:rsidRPr="006A1911">
        <w:rPr>
          <w:rFonts w:ascii="Arial" w:hAnsi="Arial" w:cs="Arial"/>
          <w:sz w:val="24"/>
          <w:szCs w:val="24"/>
        </w:rPr>
        <w:t xml:space="preserve">, одбележување на </w:t>
      </w:r>
      <w:r w:rsidR="00AE758C" w:rsidRPr="006A1911">
        <w:rPr>
          <w:rFonts w:ascii="Arial" w:hAnsi="Arial" w:cs="Arial"/>
          <w:sz w:val="24"/>
          <w:szCs w:val="24"/>
          <w:lang w:val="mk-MK"/>
        </w:rPr>
        <w:t>Д</w:t>
      </w:r>
      <w:r w:rsidR="0079612C" w:rsidRPr="006A1911">
        <w:rPr>
          <w:rFonts w:ascii="Arial" w:hAnsi="Arial" w:cs="Arial"/>
          <w:sz w:val="24"/>
          <w:szCs w:val="24"/>
        </w:rPr>
        <w:t>енот на</w:t>
      </w:r>
      <w:r w:rsidR="00033CED">
        <w:rPr>
          <w:rFonts w:ascii="Arial" w:hAnsi="Arial" w:cs="Arial"/>
          <w:sz w:val="24"/>
          <w:szCs w:val="24"/>
          <w:lang w:val="mk-MK"/>
        </w:rPr>
        <w:t xml:space="preserve"> згрижувачкото</w:t>
      </w:r>
      <w:r w:rsidRPr="006A1911">
        <w:rPr>
          <w:rFonts w:ascii="Arial" w:hAnsi="Arial" w:cs="Arial"/>
          <w:sz w:val="24"/>
          <w:szCs w:val="24"/>
          <w:lang w:val="mk-MK"/>
        </w:rPr>
        <w:t xml:space="preserve"> </w:t>
      </w:r>
      <w:r w:rsidR="00033CED">
        <w:rPr>
          <w:rFonts w:ascii="Arial" w:hAnsi="Arial" w:cs="Arial"/>
          <w:sz w:val="24"/>
          <w:szCs w:val="24"/>
        </w:rPr>
        <w:t>семејство</w:t>
      </w:r>
      <w:r>
        <w:rPr>
          <w:rFonts w:ascii="Arial" w:hAnsi="Arial" w:cs="Arial"/>
          <w:sz w:val="24"/>
          <w:szCs w:val="24"/>
          <w:lang w:val="mk-MK"/>
        </w:rPr>
        <w:t xml:space="preserve"> 1</w:t>
      </w:r>
      <w:r w:rsidR="00342C6C">
        <w:rPr>
          <w:rFonts w:ascii="Arial" w:hAnsi="Arial" w:cs="Arial"/>
          <w:sz w:val="24"/>
          <w:szCs w:val="24"/>
        </w:rPr>
        <w:t>-</w:t>
      </w:r>
      <w:r w:rsidR="00342C6C">
        <w:rPr>
          <w:rFonts w:ascii="Arial" w:hAnsi="Arial" w:cs="Arial"/>
          <w:sz w:val="24"/>
          <w:szCs w:val="24"/>
          <w:lang w:val="mk-MK"/>
        </w:rPr>
        <w:t>ви</w:t>
      </w:r>
      <w:r>
        <w:rPr>
          <w:rFonts w:ascii="Arial" w:hAnsi="Arial" w:cs="Arial"/>
          <w:sz w:val="24"/>
          <w:szCs w:val="24"/>
          <w:lang w:val="mk-MK"/>
        </w:rPr>
        <w:t xml:space="preserve"> Јуни </w:t>
      </w:r>
      <w:r w:rsidR="00A043EA">
        <w:rPr>
          <w:rFonts w:ascii="Arial" w:hAnsi="Arial" w:cs="Arial"/>
          <w:sz w:val="24"/>
          <w:szCs w:val="24"/>
        </w:rPr>
        <w:t xml:space="preserve"> и донаторск</w:t>
      </w:r>
      <w:r w:rsidR="00A043EA">
        <w:rPr>
          <w:rFonts w:ascii="Arial" w:hAnsi="Arial" w:cs="Arial"/>
          <w:sz w:val="24"/>
          <w:szCs w:val="24"/>
          <w:lang w:val="mk-MK"/>
        </w:rPr>
        <w:t xml:space="preserve">и </w:t>
      </w:r>
      <w:r w:rsidR="0079612C" w:rsidRPr="006A1911">
        <w:rPr>
          <w:rFonts w:ascii="Arial" w:hAnsi="Arial" w:cs="Arial"/>
          <w:sz w:val="24"/>
          <w:szCs w:val="24"/>
        </w:rPr>
        <w:t xml:space="preserve"> активност</w:t>
      </w:r>
      <w:r w:rsidR="00A043EA">
        <w:rPr>
          <w:rFonts w:ascii="Arial" w:hAnsi="Arial" w:cs="Arial"/>
          <w:sz w:val="24"/>
          <w:szCs w:val="24"/>
          <w:lang w:val="mk-MK"/>
        </w:rPr>
        <w:t>и</w:t>
      </w:r>
      <w:r w:rsidR="0079612C" w:rsidRPr="006A1911">
        <w:rPr>
          <w:rFonts w:ascii="Arial" w:hAnsi="Arial" w:cs="Arial"/>
          <w:sz w:val="24"/>
          <w:szCs w:val="24"/>
        </w:rPr>
        <w:t xml:space="preserve">. </w:t>
      </w:r>
      <w:r w:rsidR="00D62104">
        <w:rPr>
          <w:rFonts w:ascii="Arial" w:hAnsi="Arial" w:cs="Arial"/>
          <w:sz w:val="24"/>
          <w:szCs w:val="24"/>
          <w:lang w:val="mk-MK"/>
        </w:rPr>
        <w:t>О</w:t>
      </w:r>
      <w:r w:rsidR="0079612C" w:rsidRPr="006A1911">
        <w:rPr>
          <w:rFonts w:ascii="Arial" w:hAnsi="Arial" w:cs="Arial"/>
          <w:sz w:val="24"/>
          <w:szCs w:val="24"/>
        </w:rPr>
        <w:t>пштествено одговорните установи и фирми  кои донирале за ЦПЗС,</w:t>
      </w:r>
      <w:r w:rsidR="00AE758C" w:rsidRPr="006A1911">
        <w:rPr>
          <w:rFonts w:ascii="Arial" w:hAnsi="Arial" w:cs="Arial"/>
          <w:sz w:val="24"/>
          <w:szCs w:val="24"/>
        </w:rPr>
        <w:t xml:space="preserve">  ќе станат пријатели на </w:t>
      </w:r>
      <w:r w:rsidR="00AE758C" w:rsidRPr="006A1911">
        <w:rPr>
          <w:rFonts w:ascii="Arial" w:hAnsi="Arial" w:cs="Arial"/>
          <w:sz w:val="24"/>
          <w:szCs w:val="24"/>
          <w:lang w:val="mk-MK"/>
        </w:rPr>
        <w:t xml:space="preserve">Центарот </w:t>
      </w:r>
      <w:r w:rsidR="00D62104">
        <w:rPr>
          <w:rFonts w:ascii="Arial" w:hAnsi="Arial" w:cs="Arial"/>
          <w:sz w:val="24"/>
          <w:szCs w:val="24"/>
        </w:rPr>
        <w:t xml:space="preserve">и </w:t>
      </w:r>
      <w:r w:rsidR="0079612C" w:rsidRPr="006A1911">
        <w:rPr>
          <w:rFonts w:ascii="Arial" w:hAnsi="Arial" w:cs="Arial"/>
          <w:sz w:val="24"/>
          <w:szCs w:val="24"/>
        </w:rPr>
        <w:t xml:space="preserve"> ќе бидат објавени на  веб</w:t>
      </w:r>
      <w:r w:rsidR="00033CED">
        <w:rPr>
          <w:rFonts w:ascii="Arial" w:hAnsi="Arial" w:cs="Arial"/>
          <w:sz w:val="24"/>
          <w:szCs w:val="24"/>
          <w:lang w:val="mk-MK"/>
        </w:rPr>
        <w:t xml:space="preserve"> страната  и</w:t>
      </w:r>
      <w:r w:rsidR="00AE758C" w:rsidRPr="006A1911">
        <w:rPr>
          <w:rFonts w:ascii="Arial" w:hAnsi="Arial" w:cs="Arial"/>
          <w:sz w:val="24"/>
          <w:szCs w:val="24"/>
          <w:lang w:val="mk-MK"/>
        </w:rPr>
        <w:t xml:space="preserve"> </w:t>
      </w:r>
      <w:r w:rsidR="0079612C" w:rsidRPr="006A1911">
        <w:rPr>
          <w:rFonts w:ascii="Arial" w:hAnsi="Arial" w:cs="Arial"/>
          <w:sz w:val="24"/>
          <w:szCs w:val="24"/>
        </w:rPr>
        <w:t xml:space="preserve"> ф</w:t>
      </w:r>
      <w:r w:rsidR="00033CED">
        <w:rPr>
          <w:rFonts w:ascii="Arial" w:hAnsi="Arial" w:cs="Arial"/>
          <w:sz w:val="24"/>
          <w:szCs w:val="24"/>
        </w:rPr>
        <w:t xml:space="preserve">ејсбук страната </w:t>
      </w:r>
      <w:r w:rsidR="00033CED">
        <w:rPr>
          <w:rFonts w:ascii="Arial" w:hAnsi="Arial" w:cs="Arial"/>
          <w:sz w:val="24"/>
          <w:szCs w:val="24"/>
          <w:lang w:val="mk-MK"/>
        </w:rPr>
        <w:t>.</w:t>
      </w:r>
    </w:p>
    <w:p w:rsidR="0079612C" w:rsidRPr="00D62104" w:rsidRDefault="00D62104" w:rsidP="008936DC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</w:t>
      </w:r>
      <w:r w:rsidR="00F265FB" w:rsidRPr="00D62104">
        <w:rPr>
          <w:rFonts w:ascii="Arial" w:hAnsi="Arial" w:cs="Arial"/>
          <w:sz w:val="24"/>
          <w:szCs w:val="24"/>
        </w:rPr>
        <w:t xml:space="preserve">елната група </w:t>
      </w:r>
      <w:r w:rsidR="00667217">
        <w:rPr>
          <w:rFonts w:ascii="Arial" w:hAnsi="Arial" w:cs="Arial"/>
          <w:sz w:val="24"/>
          <w:szCs w:val="24"/>
          <w:lang w:val="mk-MK"/>
        </w:rPr>
        <w:t xml:space="preserve">која ќе биде опфатена  во информирањето </w:t>
      </w:r>
      <w:r w:rsidR="00573762">
        <w:rPr>
          <w:rFonts w:ascii="Arial" w:hAnsi="Arial" w:cs="Arial"/>
          <w:sz w:val="24"/>
          <w:szCs w:val="24"/>
          <w:lang w:val="mk-MK"/>
        </w:rPr>
        <w:t xml:space="preserve">и анимирањето </w:t>
      </w:r>
      <w:r w:rsidR="00F265FB" w:rsidRPr="00D62104">
        <w:rPr>
          <w:rFonts w:ascii="Arial" w:hAnsi="Arial" w:cs="Arial"/>
          <w:sz w:val="24"/>
          <w:szCs w:val="24"/>
        </w:rPr>
        <w:t>ќе биде раз</w:t>
      </w:r>
      <w:r w:rsidR="0079612C" w:rsidRPr="00D62104">
        <w:rPr>
          <w:rFonts w:ascii="Arial" w:hAnsi="Arial" w:cs="Arial"/>
          <w:sz w:val="24"/>
          <w:szCs w:val="24"/>
        </w:rPr>
        <w:t xml:space="preserve">нолика, зошто и децата / лицата на кои им е потребно згрижување впрочем доаѓаат од сите слоеви од заедницата.  Имено, инфо </w:t>
      </w:r>
      <w:r w:rsidR="00F265FB" w:rsidRPr="00D62104">
        <w:rPr>
          <w:rFonts w:ascii="Arial" w:hAnsi="Arial" w:cs="Arial"/>
          <w:sz w:val="24"/>
          <w:szCs w:val="24"/>
          <w:lang w:val="mk-MK"/>
        </w:rPr>
        <w:t>-</w:t>
      </w:r>
      <w:r w:rsidR="0079612C" w:rsidRPr="00D62104">
        <w:rPr>
          <w:rFonts w:ascii="Arial" w:hAnsi="Arial" w:cs="Arial"/>
          <w:sz w:val="24"/>
          <w:szCs w:val="24"/>
        </w:rPr>
        <w:t>средбите и три</w:t>
      </w:r>
      <w:r>
        <w:rPr>
          <w:rFonts w:ascii="Arial" w:hAnsi="Arial" w:cs="Arial"/>
          <w:sz w:val="24"/>
          <w:szCs w:val="24"/>
        </w:rPr>
        <w:t xml:space="preserve">бините  ќе бидат направени во  </w:t>
      </w:r>
      <w:r>
        <w:rPr>
          <w:rFonts w:ascii="Arial" w:hAnsi="Arial" w:cs="Arial"/>
          <w:sz w:val="24"/>
          <w:szCs w:val="24"/>
          <w:lang w:val="mk-MK"/>
        </w:rPr>
        <w:t>Л</w:t>
      </w:r>
      <w:r w:rsidR="0079612C" w:rsidRPr="00D62104">
        <w:rPr>
          <w:rFonts w:ascii="Arial" w:hAnsi="Arial" w:cs="Arial"/>
          <w:sz w:val="24"/>
          <w:szCs w:val="24"/>
        </w:rPr>
        <w:t xml:space="preserve">окалните самоуправи, во Општинските социјални совети, со </w:t>
      </w:r>
      <w:r w:rsidR="0079612C" w:rsidRPr="00D62104">
        <w:rPr>
          <w:rFonts w:ascii="Arial" w:hAnsi="Arial" w:cs="Arial"/>
          <w:sz w:val="24"/>
          <w:szCs w:val="24"/>
        </w:rPr>
        <w:lastRenderedPageBreak/>
        <w:t>групи на невработени жени во одредена старосна граница, со  локални Здруженија на жени од различна етничка припадност, со женски форуми на политички партии и со граѓан</w:t>
      </w:r>
      <w:r w:rsidR="00342C6C">
        <w:rPr>
          <w:rFonts w:ascii="Arial" w:hAnsi="Arial" w:cs="Arial"/>
          <w:sz w:val="24"/>
          <w:szCs w:val="24"/>
        </w:rPr>
        <w:t>ски и невладини организ</w:t>
      </w:r>
      <w:r w:rsidR="0079612C" w:rsidRPr="00D62104">
        <w:rPr>
          <w:rFonts w:ascii="Arial" w:hAnsi="Arial" w:cs="Arial"/>
          <w:sz w:val="24"/>
          <w:szCs w:val="24"/>
        </w:rPr>
        <w:t xml:space="preserve">ации. </w:t>
      </w:r>
      <w:r>
        <w:rPr>
          <w:rFonts w:ascii="Arial" w:hAnsi="Arial" w:cs="Arial"/>
          <w:sz w:val="24"/>
          <w:szCs w:val="24"/>
          <w:lang w:val="mk-MK"/>
        </w:rPr>
        <w:t xml:space="preserve"> При тоа , а</w:t>
      </w:r>
      <w:r w:rsidR="00AE758C" w:rsidRPr="00D62104">
        <w:rPr>
          <w:rFonts w:ascii="Arial" w:hAnsi="Arial" w:cs="Arial"/>
          <w:sz w:val="24"/>
          <w:szCs w:val="24"/>
        </w:rPr>
        <w:t xml:space="preserve">кцентот </w:t>
      </w:r>
      <w:r w:rsidR="00AE758C" w:rsidRPr="00D62104">
        <w:rPr>
          <w:rFonts w:ascii="Arial" w:hAnsi="Arial" w:cs="Arial"/>
          <w:sz w:val="24"/>
          <w:szCs w:val="24"/>
          <w:lang w:val="mk-MK"/>
        </w:rPr>
        <w:t>ќ</w:t>
      </w:r>
      <w:r w:rsidR="0079612C" w:rsidRPr="00D62104">
        <w:rPr>
          <w:rFonts w:ascii="Arial" w:hAnsi="Arial" w:cs="Arial"/>
          <w:sz w:val="24"/>
          <w:szCs w:val="24"/>
        </w:rPr>
        <w:t xml:space="preserve">е биде ставен на Битола , (а ќе се направат промоции и во општините Новаци и Могила кои спаѓаат во месно надлежниот ЦСР Битола), потоа  </w:t>
      </w:r>
      <w:r w:rsidR="00BF6126">
        <w:rPr>
          <w:rFonts w:ascii="Arial" w:hAnsi="Arial" w:cs="Arial"/>
          <w:sz w:val="24"/>
          <w:szCs w:val="24"/>
          <w:lang w:val="mk-MK"/>
        </w:rPr>
        <w:t>Ресен</w:t>
      </w:r>
      <w:r w:rsidR="00AE758C" w:rsidRPr="00D62104">
        <w:rPr>
          <w:rFonts w:ascii="Arial" w:hAnsi="Arial" w:cs="Arial"/>
          <w:sz w:val="24"/>
          <w:szCs w:val="24"/>
          <w:lang w:val="mk-MK"/>
        </w:rPr>
        <w:t xml:space="preserve">, </w:t>
      </w:r>
      <w:r w:rsidR="000476AF">
        <w:rPr>
          <w:rFonts w:ascii="Arial" w:hAnsi="Arial" w:cs="Arial"/>
          <w:sz w:val="24"/>
          <w:szCs w:val="24"/>
          <w:lang w:val="mk-MK"/>
        </w:rPr>
        <w:t>Дебар,</w:t>
      </w:r>
      <w:r w:rsidR="0079612C" w:rsidRPr="00D62104">
        <w:rPr>
          <w:rFonts w:ascii="Arial" w:hAnsi="Arial" w:cs="Arial"/>
          <w:sz w:val="24"/>
          <w:szCs w:val="24"/>
        </w:rPr>
        <w:t xml:space="preserve"> Кичево, Охрид и Струга како места со</w:t>
      </w:r>
      <w:r w:rsidR="00BF6126">
        <w:rPr>
          <w:rFonts w:ascii="Arial" w:hAnsi="Arial" w:cs="Arial"/>
          <w:sz w:val="24"/>
          <w:szCs w:val="24"/>
          <w:lang w:val="mk-MK"/>
        </w:rPr>
        <w:t xml:space="preserve"> најмал број на згрижувачки семејства, а во кои може да се искористи </w:t>
      </w:r>
      <w:r w:rsidR="0079612C" w:rsidRPr="00D62104">
        <w:rPr>
          <w:rFonts w:ascii="Arial" w:hAnsi="Arial" w:cs="Arial"/>
          <w:sz w:val="24"/>
          <w:szCs w:val="24"/>
        </w:rPr>
        <w:t xml:space="preserve"> веќе постоечката и изградена мрежа на  регионални и/</w:t>
      </w:r>
      <w:r w:rsidR="001B488A" w:rsidRPr="00D62104">
        <w:rPr>
          <w:rFonts w:ascii="Arial" w:hAnsi="Arial" w:cs="Arial"/>
          <w:sz w:val="24"/>
          <w:szCs w:val="24"/>
          <w:lang w:val="mk-MK"/>
        </w:rPr>
        <w:t>и</w:t>
      </w:r>
      <w:r w:rsidR="0079612C" w:rsidRPr="00D62104">
        <w:rPr>
          <w:rFonts w:ascii="Arial" w:hAnsi="Arial" w:cs="Arial"/>
          <w:sz w:val="24"/>
          <w:szCs w:val="24"/>
        </w:rPr>
        <w:t xml:space="preserve">ли  локални институции  за поддршка  (игротеки,  градинки, училишта, спортски,  рекреативни и  културни  центри,  здравстени домови, болници, дневни центри, ресурсни центри за деца со попреченост и др.). </w:t>
      </w:r>
    </w:p>
    <w:p w:rsidR="0079612C" w:rsidRPr="00B319FA" w:rsidRDefault="0079612C" w:rsidP="008936D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79612C" w:rsidRPr="00B319FA" w:rsidRDefault="00DA6DC0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 xml:space="preserve">4.2. </w:t>
      </w:r>
      <w:r w:rsidR="0079612C" w:rsidRPr="00B319FA">
        <w:rPr>
          <w:rFonts w:ascii="Arial" w:hAnsi="Arial" w:cs="Arial"/>
          <w:b/>
          <w:sz w:val="28"/>
          <w:szCs w:val="28"/>
          <w:lang w:val="mk-MK"/>
        </w:rPr>
        <w:t xml:space="preserve">Активности насочени кон згрижувачките семејства </w:t>
      </w:r>
    </w:p>
    <w:p w:rsidR="00AA4E87" w:rsidRPr="00B319FA" w:rsidRDefault="00AA4E87" w:rsidP="008936DC">
      <w:pPr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</w:rPr>
        <w:t>4.2</w:t>
      </w:r>
      <w:r w:rsidR="00DA6DC0" w:rsidRPr="00B319FA">
        <w:rPr>
          <w:rFonts w:ascii="Arial" w:hAnsi="Arial" w:cs="Arial"/>
          <w:b/>
          <w:sz w:val="28"/>
          <w:szCs w:val="28"/>
          <w:lang w:val="mk-MK"/>
        </w:rPr>
        <w:t>.1.</w:t>
      </w:r>
      <w:r w:rsidRPr="00B319FA">
        <w:rPr>
          <w:rFonts w:ascii="Arial" w:hAnsi="Arial" w:cs="Arial"/>
          <w:sz w:val="28"/>
          <w:szCs w:val="28"/>
        </w:rPr>
        <w:t xml:space="preserve"> </w:t>
      </w:r>
      <w:r w:rsidRPr="00B319FA">
        <w:rPr>
          <w:rFonts w:ascii="Arial" w:hAnsi="Arial" w:cs="Arial"/>
          <w:b/>
          <w:sz w:val="28"/>
          <w:szCs w:val="28"/>
          <w:lang w:val="mk-MK"/>
        </w:rPr>
        <w:t>Активности за</w:t>
      </w:r>
      <w:r w:rsidRPr="00B319FA">
        <w:rPr>
          <w:rFonts w:ascii="Arial" w:hAnsi="Arial" w:cs="Arial"/>
          <w:sz w:val="28"/>
          <w:szCs w:val="28"/>
          <w:lang w:val="mk-MK"/>
        </w:rPr>
        <w:t xml:space="preserve"> </w:t>
      </w:r>
      <w:r w:rsidR="00AE758C" w:rsidRPr="00B319FA">
        <w:rPr>
          <w:rFonts w:ascii="Arial" w:hAnsi="Arial" w:cs="Arial"/>
          <w:b/>
          <w:sz w:val="28"/>
          <w:szCs w:val="28"/>
          <w:lang w:val="mk-MK"/>
        </w:rPr>
        <w:t>подготовка</w:t>
      </w:r>
      <w:r w:rsidRPr="00B319FA">
        <w:rPr>
          <w:rFonts w:ascii="Arial" w:hAnsi="Arial" w:cs="Arial"/>
          <w:b/>
          <w:sz w:val="28"/>
          <w:szCs w:val="28"/>
          <w:lang w:val="mk-MK"/>
        </w:rPr>
        <w:t>,</w:t>
      </w:r>
      <w:r w:rsidR="00AE758C" w:rsidRPr="00B319FA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F047CE">
        <w:rPr>
          <w:rFonts w:ascii="Arial" w:hAnsi="Arial" w:cs="Arial"/>
          <w:b/>
          <w:sz w:val="28"/>
          <w:szCs w:val="28"/>
          <w:lang w:val="mk-MK"/>
        </w:rPr>
        <w:t xml:space="preserve">обука и проценка </w:t>
      </w:r>
      <w:r w:rsidRPr="00B319FA">
        <w:rPr>
          <w:rFonts w:ascii="Arial" w:hAnsi="Arial" w:cs="Arial"/>
          <w:b/>
          <w:sz w:val="28"/>
          <w:szCs w:val="28"/>
          <w:lang w:val="mk-MK"/>
        </w:rPr>
        <w:t>на потенцијални згрижувачки семејства</w:t>
      </w:r>
    </w:p>
    <w:p w:rsidR="00AA4E87" w:rsidRPr="003E12E7" w:rsidRDefault="00AA4E8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       Центарот за поддршка </w:t>
      </w:r>
      <w:r w:rsidR="00342C6C">
        <w:rPr>
          <w:rFonts w:ascii="Arial" w:hAnsi="Arial" w:cs="Arial"/>
          <w:sz w:val="24"/>
          <w:szCs w:val="24"/>
          <w:lang w:val="mk-MK"/>
        </w:rPr>
        <w:t xml:space="preserve">на згрижувачки семејства Битола </w:t>
      </w:r>
      <w:r w:rsidR="00AE758C">
        <w:rPr>
          <w:rFonts w:ascii="Arial" w:hAnsi="Arial" w:cs="Arial"/>
          <w:sz w:val="24"/>
          <w:szCs w:val="24"/>
          <w:lang w:val="mk-MK"/>
        </w:rPr>
        <w:t>ќе спроведе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активности насочени кон  регрутацијата на потенцијални згрижувачки семејства, подготовка и проценка преку испорака на обука и сертифицирање,</w:t>
      </w:r>
      <w:r w:rsidR="00AE758C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како и понатамошно следење</w:t>
      </w:r>
      <w:r w:rsidR="00B374FE">
        <w:rPr>
          <w:rFonts w:ascii="Arial" w:hAnsi="Arial" w:cs="Arial"/>
          <w:sz w:val="24"/>
          <w:szCs w:val="24"/>
          <w:lang w:val="mk-MK"/>
        </w:rPr>
        <w:t xml:space="preserve"> и унапредување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на квалитетот на грижата и негата што ја пружаат згрижувачите</w:t>
      </w:r>
      <w:r w:rsidR="00B374FE" w:rsidRPr="00B374FE">
        <w:rPr>
          <w:rFonts w:ascii="Arial" w:hAnsi="Arial" w:cs="Arial"/>
          <w:sz w:val="24"/>
          <w:szCs w:val="24"/>
          <w:lang w:val="mk-MK"/>
        </w:rPr>
        <w:t xml:space="preserve"> </w:t>
      </w:r>
      <w:r w:rsidR="00B374FE" w:rsidRPr="003E12E7">
        <w:rPr>
          <w:rFonts w:ascii="Arial" w:hAnsi="Arial" w:cs="Arial"/>
          <w:sz w:val="24"/>
          <w:szCs w:val="24"/>
          <w:lang w:val="mk-MK"/>
        </w:rPr>
        <w:t>нивно</w:t>
      </w:r>
      <w:r w:rsidR="00B374FE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преку континуирано стручно усовршување. </w:t>
      </w:r>
    </w:p>
    <w:p w:rsidR="00B374FE" w:rsidRDefault="00AA4E8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         ЦПЗС </w:t>
      </w:r>
      <w:r w:rsidR="00B374FE">
        <w:rPr>
          <w:rFonts w:ascii="Arial" w:hAnsi="Arial" w:cs="Arial"/>
          <w:sz w:val="24"/>
          <w:szCs w:val="24"/>
          <w:lang w:val="mk-MK"/>
        </w:rPr>
        <w:t>започна со реализација на веќе изготвената</w:t>
      </w:r>
      <w:r w:rsidR="00AE758C">
        <w:rPr>
          <w:rFonts w:ascii="Arial" w:hAnsi="Arial" w:cs="Arial"/>
          <w:sz w:val="24"/>
          <w:szCs w:val="24"/>
          <w:lang w:val="mk-MK"/>
        </w:rPr>
        <w:t xml:space="preserve">  Програма  за подготовка</w:t>
      </w:r>
      <w:r w:rsidRPr="003E12E7">
        <w:rPr>
          <w:rFonts w:ascii="Arial" w:hAnsi="Arial" w:cs="Arial"/>
          <w:sz w:val="24"/>
          <w:szCs w:val="24"/>
          <w:lang w:val="mk-MK"/>
        </w:rPr>
        <w:t>,</w:t>
      </w:r>
      <w:r w:rsidR="00AE758C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обука и проценка на потенцијални згрижувачки семејства</w:t>
      </w:r>
      <w:r w:rsidR="00B374FE">
        <w:rPr>
          <w:rFonts w:ascii="Arial" w:hAnsi="Arial" w:cs="Arial"/>
          <w:sz w:val="24"/>
          <w:szCs w:val="24"/>
          <w:lang w:val="mk-MK"/>
        </w:rPr>
        <w:t>.</w:t>
      </w:r>
      <w:r w:rsidR="007C4242">
        <w:rPr>
          <w:rFonts w:ascii="Arial" w:hAnsi="Arial" w:cs="Arial"/>
          <w:sz w:val="24"/>
          <w:szCs w:val="24"/>
          <w:lang w:val="mk-MK"/>
        </w:rPr>
        <w:t xml:space="preserve"> </w:t>
      </w:r>
      <w:r w:rsidR="00B374FE">
        <w:rPr>
          <w:rFonts w:ascii="Arial" w:hAnsi="Arial" w:cs="Arial"/>
          <w:sz w:val="24"/>
          <w:szCs w:val="24"/>
          <w:lang w:val="mk-MK"/>
        </w:rPr>
        <w:t>Во текот на 2023</w:t>
      </w:r>
      <w:r w:rsidR="00F047CE">
        <w:rPr>
          <w:rFonts w:ascii="Arial" w:hAnsi="Arial" w:cs="Arial"/>
          <w:sz w:val="24"/>
          <w:szCs w:val="24"/>
          <w:lang w:val="mk-MK"/>
        </w:rPr>
        <w:t xml:space="preserve"> </w:t>
      </w:r>
      <w:r w:rsidR="00B374FE">
        <w:rPr>
          <w:rFonts w:ascii="Arial" w:hAnsi="Arial" w:cs="Arial"/>
          <w:sz w:val="24"/>
          <w:szCs w:val="24"/>
          <w:lang w:val="mk-MK"/>
        </w:rPr>
        <w:t>година ЦПЗС ќе започне со реализација на одобрена и унифициран</w:t>
      </w:r>
      <w:r w:rsidR="00F047CE">
        <w:rPr>
          <w:rFonts w:ascii="Arial" w:hAnsi="Arial" w:cs="Arial"/>
          <w:sz w:val="24"/>
          <w:szCs w:val="24"/>
          <w:lang w:val="mk-MK"/>
        </w:rPr>
        <w:t xml:space="preserve">а специјализирана  обука  наменета за </w:t>
      </w:r>
      <w:r w:rsidR="00B374FE">
        <w:rPr>
          <w:rFonts w:ascii="Arial" w:hAnsi="Arial" w:cs="Arial"/>
          <w:sz w:val="24"/>
          <w:szCs w:val="24"/>
          <w:lang w:val="mk-MK"/>
        </w:rPr>
        <w:t xml:space="preserve"> специјализирани згрижувачки семејства (деца/лица со попреченост, деца во ризик и деца во судир со законот</w:t>
      </w:r>
      <w:r w:rsidRPr="003E12E7">
        <w:rPr>
          <w:rFonts w:ascii="Arial" w:hAnsi="Arial" w:cs="Arial"/>
          <w:sz w:val="24"/>
          <w:szCs w:val="24"/>
          <w:lang w:val="mk-MK"/>
        </w:rPr>
        <w:t>,</w:t>
      </w:r>
      <w:r w:rsidR="00F047CE">
        <w:rPr>
          <w:rFonts w:ascii="Arial" w:hAnsi="Arial" w:cs="Arial"/>
          <w:sz w:val="24"/>
          <w:szCs w:val="24"/>
          <w:lang w:val="mk-MK"/>
        </w:rPr>
        <w:t xml:space="preserve"> </w:t>
      </w:r>
      <w:r w:rsidR="007C4242">
        <w:rPr>
          <w:rFonts w:ascii="Arial" w:hAnsi="Arial" w:cs="Arial"/>
          <w:sz w:val="24"/>
          <w:szCs w:val="24"/>
          <w:lang w:val="mk-MK"/>
        </w:rPr>
        <w:t>деца жртви на семеј</w:t>
      </w:r>
      <w:r w:rsidR="00B374FE">
        <w:rPr>
          <w:rFonts w:ascii="Arial" w:hAnsi="Arial" w:cs="Arial"/>
          <w:sz w:val="24"/>
          <w:szCs w:val="24"/>
          <w:lang w:val="mk-MK"/>
        </w:rPr>
        <w:t>но насилство)</w:t>
      </w:r>
      <w:r w:rsidR="007C4242">
        <w:rPr>
          <w:rFonts w:ascii="Arial" w:hAnsi="Arial" w:cs="Arial"/>
          <w:sz w:val="24"/>
          <w:szCs w:val="24"/>
          <w:lang w:val="mk-MK"/>
        </w:rPr>
        <w:t xml:space="preserve"> креирана од страна на УНИЦЕФ.</w:t>
      </w:r>
    </w:p>
    <w:p w:rsidR="00AA4E87" w:rsidRPr="003E12E7" w:rsidRDefault="00AA4E8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         За спроведување на проценка на потенцијални згрижувачки семејства </w:t>
      </w:r>
      <w:r w:rsidR="00AE758C">
        <w:rPr>
          <w:rFonts w:ascii="Arial" w:hAnsi="Arial" w:cs="Arial"/>
          <w:sz w:val="24"/>
          <w:szCs w:val="24"/>
          <w:lang w:val="mk-MK"/>
        </w:rPr>
        <w:t>ќе се реализ</w:t>
      </w:r>
      <w:r w:rsidR="007C4242">
        <w:rPr>
          <w:rFonts w:ascii="Arial" w:hAnsi="Arial" w:cs="Arial"/>
          <w:sz w:val="24"/>
          <w:szCs w:val="24"/>
          <w:lang w:val="mk-MK"/>
        </w:rPr>
        <w:t>и</w:t>
      </w:r>
      <w:r w:rsidR="00AE758C">
        <w:rPr>
          <w:rFonts w:ascii="Arial" w:hAnsi="Arial" w:cs="Arial"/>
          <w:sz w:val="24"/>
          <w:szCs w:val="24"/>
          <w:lang w:val="mk-MK"/>
        </w:rPr>
        <w:t>раат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следните активности</w:t>
      </w:r>
      <w:r w:rsidRPr="003E12E7">
        <w:rPr>
          <w:rFonts w:ascii="Arial" w:hAnsi="Arial" w:cs="Arial"/>
          <w:sz w:val="24"/>
          <w:szCs w:val="24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во времетраење од</w:t>
      </w:r>
      <w:r w:rsidR="00AE758C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на</w:t>
      </w:r>
      <w:r w:rsidR="00AE758C">
        <w:rPr>
          <w:rFonts w:ascii="Arial" w:hAnsi="Arial" w:cs="Arial"/>
          <w:sz w:val="24"/>
          <w:szCs w:val="24"/>
          <w:lang w:val="mk-MK"/>
        </w:rPr>
        <w:t>ј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малку  </w:t>
      </w:r>
      <w:r w:rsidR="00F331D3">
        <w:rPr>
          <w:rFonts w:ascii="Arial" w:hAnsi="Arial" w:cs="Arial"/>
          <w:sz w:val="24"/>
          <w:szCs w:val="24"/>
          <w:lang w:val="mk-MK"/>
        </w:rPr>
        <w:t>седум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недели  до три месеци,</w:t>
      </w:r>
      <w:r w:rsidR="00F047CE">
        <w:rPr>
          <w:rFonts w:ascii="Arial" w:hAnsi="Arial" w:cs="Arial"/>
          <w:sz w:val="24"/>
          <w:szCs w:val="24"/>
          <w:lang w:val="mk-MK"/>
        </w:rPr>
        <w:t xml:space="preserve"> </w:t>
      </w:r>
      <w:r w:rsidR="007C4242">
        <w:rPr>
          <w:rFonts w:ascii="Arial" w:hAnsi="Arial" w:cs="Arial"/>
          <w:sz w:val="24"/>
          <w:szCs w:val="24"/>
          <w:lang w:val="mk-MK"/>
        </w:rPr>
        <w:t>со можност за прилагодување во зависност од бројот  и структурата на групата на потенцијални згрижувачи,</w:t>
      </w:r>
      <w:r w:rsidR="00A50062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распределени </w:t>
      </w:r>
      <w:r w:rsidR="00A50062">
        <w:rPr>
          <w:rFonts w:ascii="Arial" w:hAnsi="Arial" w:cs="Arial"/>
          <w:sz w:val="24"/>
          <w:szCs w:val="24"/>
          <w:lang w:val="mk-MK"/>
        </w:rPr>
        <w:t>во агенда</w:t>
      </w:r>
      <w:r w:rsidRPr="003E12E7">
        <w:rPr>
          <w:rFonts w:ascii="Arial" w:hAnsi="Arial" w:cs="Arial"/>
          <w:sz w:val="24"/>
          <w:szCs w:val="24"/>
        </w:rPr>
        <w:t>:</w:t>
      </w:r>
    </w:p>
    <w:p w:rsidR="00AA4E87" w:rsidRPr="003E12E7" w:rsidRDefault="00AA4E8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Во првата недела </w:t>
      </w:r>
    </w:p>
    <w:p w:rsidR="00AA4E87" w:rsidRPr="003E12E7" w:rsidRDefault="00AA4E87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Анализа на документација </w:t>
      </w:r>
    </w:p>
    <w:p w:rsidR="00A50062" w:rsidRPr="00B319FA" w:rsidRDefault="00AA4E87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Интервју со потенцијалните згрижувачи</w:t>
      </w:r>
      <w:r w:rsidR="00F047CE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(информативна средба)</w:t>
      </w:r>
    </w:p>
    <w:p w:rsidR="00AA4E87" w:rsidRPr="00B319FA" w:rsidRDefault="00AA4E87" w:rsidP="008936DC">
      <w:pPr>
        <w:jc w:val="both"/>
        <w:rPr>
          <w:rFonts w:ascii="Arial" w:hAnsi="Arial" w:cs="Arial"/>
          <w:sz w:val="24"/>
          <w:szCs w:val="24"/>
        </w:rPr>
      </w:pPr>
      <w:r w:rsidRPr="00B319FA">
        <w:rPr>
          <w:rFonts w:ascii="Arial" w:hAnsi="Arial" w:cs="Arial"/>
          <w:sz w:val="24"/>
          <w:szCs w:val="24"/>
          <w:lang w:val="mk-MK"/>
        </w:rPr>
        <w:t>Втора недела</w:t>
      </w:r>
      <w:r w:rsidR="005A2C6C">
        <w:rPr>
          <w:rFonts w:ascii="Arial" w:hAnsi="Arial" w:cs="Arial"/>
          <w:sz w:val="24"/>
          <w:szCs w:val="24"/>
          <w:lang w:val="mk-MK"/>
        </w:rPr>
        <w:t>,</w:t>
      </w:r>
      <w:r w:rsidRPr="00B319FA">
        <w:rPr>
          <w:rFonts w:ascii="Arial" w:hAnsi="Arial" w:cs="Arial"/>
          <w:sz w:val="24"/>
          <w:szCs w:val="24"/>
          <w:lang w:val="mk-MK"/>
        </w:rPr>
        <w:t xml:space="preserve"> еден ден </w:t>
      </w:r>
    </w:p>
    <w:p w:rsidR="00A50062" w:rsidRPr="00B319FA" w:rsidRDefault="00AA4E87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lastRenderedPageBreak/>
        <w:t>Увид во домот и интервју со членовите на потенцијалното згрижувачко семејство</w:t>
      </w:r>
    </w:p>
    <w:p w:rsidR="00A50062" w:rsidRPr="00B319FA" w:rsidRDefault="00AA4E8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319FA">
        <w:rPr>
          <w:rFonts w:ascii="Arial" w:hAnsi="Arial" w:cs="Arial"/>
          <w:sz w:val="24"/>
          <w:szCs w:val="24"/>
          <w:lang w:val="mk-MK"/>
        </w:rPr>
        <w:t>Трета ,четврта и петта</w:t>
      </w:r>
      <w:r w:rsidR="00F331D3">
        <w:rPr>
          <w:rFonts w:ascii="Arial" w:hAnsi="Arial" w:cs="Arial"/>
          <w:sz w:val="24"/>
          <w:szCs w:val="24"/>
          <w:lang w:val="mk-MK"/>
        </w:rPr>
        <w:t xml:space="preserve"> и шеста</w:t>
      </w:r>
      <w:r w:rsidRPr="00B319FA">
        <w:rPr>
          <w:rFonts w:ascii="Arial" w:hAnsi="Arial" w:cs="Arial"/>
          <w:sz w:val="24"/>
          <w:szCs w:val="24"/>
          <w:lang w:val="mk-MK"/>
        </w:rPr>
        <w:t xml:space="preserve"> недела </w:t>
      </w:r>
    </w:p>
    <w:p w:rsidR="00AA4E87" w:rsidRPr="003E12E7" w:rsidRDefault="00A50062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Програмата за обука, </w:t>
      </w:r>
      <w:r w:rsidR="00AA4E87" w:rsidRPr="003E12E7">
        <w:rPr>
          <w:rFonts w:ascii="Arial" w:hAnsi="Arial" w:cs="Arial"/>
          <w:sz w:val="24"/>
          <w:szCs w:val="24"/>
          <w:lang w:val="mk-MK"/>
        </w:rPr>
        <w:t xml:space="preserve">која </w:t>
      </w:r>
      <w:r>
        <w:rPr>
          <w:rFonts w:ascii="Arial" w:hAnsi="Arial" w:cs="Arial"/>
          <w:sz w:val="24"/>
          <w:szCs w:val="24"/>
          <w:lang w:val="mk-MK"/>
        </w:rPr>
        <w:t>ќе се состои од три сесии</w:t>
      </w:r>
      <w:r w:rsidR="00AA4E87" w:rsidRPr="003E12E7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AA4E87" w:rsidRPr="003E12E7">
        <w:rPr>
          <w:rFonts w:ascii="Arial" w:hAnsi="Arial" w:cs="Arial"/>
          <w:sz w:val="24"/>
          <w:szCs w:val="24"/>
          <w:lang w:val="mk-MK"/>
        </w:rPr>
        <w:t>распоредени во три последователни недели со динамика од еден работен ден во текот на неделата во времетраење од 5 часа. Во текот на реализација на обуката истовремено се врши и проценка на подобноста на згрижувачкото семејство.</w:t>
      </w:r>
    </w:p>
    <w:p w:rsidR="00AA4E87" w:rsidRPr="00A50062" w:rsidRDefault="00AA4E87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Издавање на сертификат за помината обука</w:t>
      </w:r>
      <w:r w:rsidR="00A50062">
        <w:rPr>
          <w:rFonts w:ascii="Arial" w:hAnsi="Arial" w:cs="Arial"/>
          <w:sz w:val="24"/>
          <w:szCs w:val="24"/>
          <w:lang w:val="mk-MK"/>
        </w:rPr>
        <w:t>.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50062" w:rsidRPr="00A50062" w:rsidRDefault="00F331D3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Седма</w:t>
      </w:r>
      <w:r w:rsidR="00AA4E87" w:rsidRPr="00A50062">
        <w:rPr>
          <w:rFonts w:ascii="Arial" w:hAnsi="Arial" w:cs="Arial"/>
          <w:sz w:val="24"/>
          <w:szCs w:val="24"/>
          <w:lang w:val="mk-MK"/>
        </w:rPr>
        <w:t xml:space="preserve"> недела </w:t>
      </w:r>
    </w:p>
    <w:p w:rsidR="00AA4E87" w:rsidRPr="00B319FA" w:rsidRDefault="00AA4E87" w:rsidP="008936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Изготвување на Извештај  за подобност на згрижувачко семејство</w:t>
      </w:r>
      <w:r w:rsidR="00316894">
        <w:rPr>
          <w:rFonts w:ascii="Arial" w:hAnsi="Arial" w:cs="Arial"/>
          <w:sz w:val="24"/>
          <w:szCs w:val="24"/>
          <w:lang w:val="mk-MK"/>
        </w:rPr>
        <w:t xml:space="preserve">. По изготвувањето на Извештајот истиот се праќа до ЦСР од каде што е испратено Барањето за згрижувачко семејство.   </w:t>
      </w:r>
      <w:r w:rsidRPr="00316894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A4E87" w:rsidRPr="003E12E7" w:rsidRDefault="00AA4E87" w:rsidP="008936D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AA4E87" w:rsidRPr="003E12E7" w:rsidRDefault="00AA4E87" w:rsidP="008936D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        На веќе по</w:t>
      </w:r>
      <w:r w:rsidR="00A50062">
        <w:rPr>
          <w:rFonts w:ascii="Arial" w:hAnsi="Arial" w:cs="Arial"/>
          <w:sz w:val="24"/>
          <w:szCs w:val="24"/>
          <w:lang w:val="mk-MK"/>
        </w:rPr>
        <w:t>стоечките згрижувачки семејства</w:t>
      </w:r>
      <w:r w:rsidRPr="003E12E7">
        <w:rPr>
          <w:rFonts w:ascii="Arial" w:hAnsi="Arial" w:cs="Arial"/>
          <w:sz w:val="24"/>
          <w:szCs w:val="24"/>
          <w:lang w:val="mk-MK"/>
        </w:rPr>
        <w:t>,</w:t>
      </w:r>
      <w:r w:rsidR="00A50062">
        <w:rPr>
          <w:rFonts w:ascii="Arial" w:hAnsi="Arial" w:cs="Arial"/>
          <w:sz w:val="24"/>
          <w:szCs w:val="24"/>
          <w:lang w:val="mk-MK"/>
        </w:rPr>
        <w:t xml:space="preserve"> согласно П</w:t>
      </w:r>
      <w:r w:rsidRPr="003E12E7">
        <w:rPr>
          <w:rFonts w:ascii="Arial" w:hAnsi="Arial" w:cs="Arial"/>
          <w:sz w:val="24"/>
          <w:szCs w:val="24"/>
          <w:lang w:val="mk-MK"/>
        </w:rPr>
        <w:t>ланот за поддршка на корисник на згрижувачкото семејство и утврдените потреби за јакнење на одредени компетенции на згрижувачите,</w:t>
      </w:r>
      <w:r w:rsidR="0042743E" w:rsidRPr="0042743E">
        <w:rPr>
          <w:rFonts w:ascii="Arial" w:hAnsi="Arial" w:cs="Arial"/>
          <w:sz w:val="24"/>
          <w:szCs w:val="24"/>
        </w:rPr>
        <w:t xml:space="preserve"> </w:t>
      </w:r>
      <w:r w:rsidR="0042743E" w:rsidRPr="003E12E7">
        <w:rPr>
          <w:rFonts w:ascii="Arial" w:hAnsi="Arial" w:cs="Arial"/>
          <w:sz w:val="24"/>
          <w:szCs w:val="24"/>
        </w:rPr>
        <w:t>во зависност  од  човечки</w:t>
      </w:r>
      <w:r w:rsidR="0042743E" w:rsidRPr="003E12E7">
        <w:rPr>
          <w:rFonts w:ascii="Arial" w:hAnsi="Arial" w:cs="Arial"/>
          <w:sz w:val="24"/>
          <w:szCs w:val="24"/>
          <w:lang w:val="mk-MK"/>
        </w:rPr>
        <w:t>те</w:t>
      </w:r>
      <w:r w:rsidR="0042743E" w:rsidRPr="003E12E7">
        <w:rPr>
          <w:rFonts w:ascii="Arial" w:hAnsi="Arial" w:cs="Arial"/>
          <w:sz w:val="24"/>
          <w:szCs w:val="24"/>
        </w:rPr>
        <w:t xml:space="preserve"> </w:t>
      </w:r>
      <w:r w:rsidR="0042743E" w:rsidRPr="003E12E7">
        <w:rPr>
          <w:rFonts w:ascii="Arial" w:hAnsi="Arial" w:cs="Arial"/>
          <w:sz w:val="24"/>
          <w:szCs w:val="24"/>
          <w:lang w:val="mk-MK"/>
        </w:rPr>
        <w:t>ресурси</w:t>
      </w:r>
      <w:r w:rsidR="0042743E" w:rsidRPr="003E12E7">
        <w:rPr>
          <w:rFonts w:ascii="Arial" w:hAnsi="Arial" w:cs="Arial"/>
          <w:sz w:val="24"/>
          <w:szCs w:val="24"/>
        </w:rPr>
        <w:t xml:space="preserve"> и техничките </w:t>
      </w:r>
      <w:r w:rsidR="0042743E" w:rsidRPr="003E12E7">
        <w:rPr>
          <w:rFonts w:ascii="Arial" w:hAnsi="Arial" w:cs="Arial"/>
          <w:sz w:val="24"/>
          <w:szCs w:val="24"/>
          <w:lang w:val="mk-MK"/>
        </w:rPr>
        <w:t>можности</w:t>
      </w:r>
      <w:r w:rsidR="0042743E">
        <w:rPr>
          <w:rFonts w:ascii="Arial" w:hAnsi="Arial" w:cs="Arial"/>
          <w:sz w:val="24"/>
          <w:szCs w:val="24"/>
        </w:rPr>
        <w:t xml:space="preserve"> на </w:t>
      </w:r>
      <w:r w:rsidR="0042743E">
        <w:rPr>
          <w:rFonts w:ascii="Arial" w:hAnsi="Arial" w:cs="Arial"/>
          <w:sz w:val="24"/>
          <w:szCs w:val="24"/>
          <w:lang w:val="mk-MK"/>
        </w:rPr>
        <w:t xml:space="preserve">Центарот </w:t>
      </w:r>
      <w:r w:rsidR="00A50062">
        <w:rPr>
          <w:rFonts w:ascii="Arial" w:hAnsi="Arial" w:cs="Arial"/>
          <w:sz w:val="24"/>
          <w:szCs w:val="24"/>
          <w:lang w:val="mk-MK"/>
        </w:rPr>
        <w:t>ЦПЗС</w:t>
      </w:r>
      <w:r w:rsidR="00F047CE">
        <w:rPr>
          <w:rFonts w:ascii="Arial" w:hAnsi="Arial" w:cs="Arial"/>
          <w:sz w:val="24"/>
          <w:szCs w:val="24"/>
          <w:lang w:val="mk-MK"/>
        </w:rPr>
        <w:t xml:space="preserve">, </w:t>
      </w:r>
      <w:r w:rsidR="00A50062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ќе </w:t>
      </w:r>
      <w:r w:rsidR="00316894">
        <w:rPr>
          <w:rFonts w:ascii="Arial" w:hAnsi="Arial" w:cs="Arial"/>
          <w:sz w:val="24"/>
          <w:szCs w:val="24"/>
          <w:lang w:val="mk-MK"/>
        </w:rPr>
        <w:t xml:space="preserve">им испорача дополнителни </w:t>
      </w:r>
      <w:r w:rsidRPr="003E12E7">
        <w:rPr>
          <w:rFonts w:ascii="Arial" w:hAnsi="Arial" w:cs="Arial"/>
          <w:sz w:val="24"/>
          <w:szCs w:val="24"/>
          <w:lang w:val="mk-MK"/>
        </w:rPr>
        <w:t>задолжителни обуки во времетрање од 10 часа во теко</w:t>
      </w:r>
      <w:r w:rsidR="00A50062">
        <w:rPr>
          <w:rFonts w:ascii="Arial" w:hAnsi="Arial" w:cs="Arial"/>
          <w:sz w:val="24"/>
          <w:szCs w:val="24"/>
          <w:lang w:val="mk-MK"/>
        </w:rPr>
        <w:t xml:space="preserve">т на календарската година. </w:t>
      </w:r>
    </w:p>
    <w:p w:rsidR="00AA4E87" w:rsidRPr="003E12E7" w:rsidRDefault="00AA4E87" w:rsidP="008936DC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12E7">
        <w:rPr>
          <w:rFonts w:ascii="Arial" w:hAnsi="Arial" w:cs="Arial"/>
          <w:b/>
          <w:bCs/>
          <w:sz w:val="24"/>
          <w:szCs w:val="24"/>
        </w:rPr>
        <w:t xml:space="preserve">4.2.2. </w:t>
      </w:r>
      <w:r w:rsidR="00116F60">
        <w:rPr>
          <w:rFonts w:ascii="Arial" w:hAnsi="Arial" w:cs="Arial"/>
          <w:b/>
          <w:bCs/>
          <w:sz w:val="24"/>
          <w:szCs w:val="24"/>
        </w:rPr>
        <w:t>Активности за поддршка</w:t>
      </w:r>
      <w:r w:rsidRPr="003E12E7">
        <w:rPr>
          <w:rFonts w:ascii="Arial" w:hAnsi="Arial" w:cs="Arial"/>
          <w:b/>
          <w:bCs/>
          <w:sz w:val="24"/>
          <w:szCs w:val="24"/>
        </w:rPr>
        <w:t xml:space="preserve"> на згрижувачките семејст</w:t>
      </w:r>
      <w:r w:rsidRPr="003E12E7">
        <w:rPr>
          <w:rFonts w:ascii="Arial" w:hAnsi="Arial" w:cs="Arial"/>
          <w:b/>
          <w:bCs/>
          <w:sz w:val="24"/>
          <w:szCs w:val="24"/>
          <w:lang w:val="mk-MK"/>
        </w:rPr>
        <w:t>в</w:t>
      </w:r>
      <w:r w:rsidR="00116F60">
        <w:rPr>
          <w:rFonts w:ascii="Arial" w:hAnsi="Arial" w:cs="Arial"/>
          <w:b/>
          <w:bCs/>
          <w:sz w:val="24"/>
          <w:szCs w:val="24"/>
        </w:rPr>
        <w:t xml:space="preserve">a и </w:t>
      </w:r>
      <w:r w:rsidRPr="003E12E7">
        <w:rPr>
          <w:rFonts w:ascii="Arial" w:hAnsi="Arial" w:cs="Arial"/>
          <w:b/>
          <w:bCs/>
          <w:sz w:val="24"/>
          <w:szCs w:val="24"/>
        </w:rPr>
        <w:t>следење на квалитетот на згрижување</w:t>
      </w:r>
    </w:p>
    <w:p w:rsidR="00AA4E87" w:rsidRPr="003E12E7" w:rsidRDefault="00AA4E87" w:rsidP="008936DC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3E12E7">
        <w:rPr>
          <w:rFonts w:ascii="Arial" w:hAnsi="Arial" w:cs="Arial"/>
          <w:bCs/>
          <w:sz w:val="24"/>
          <w:szCs w:val="24"/>
        </w:rPr>
        <w:t>Во р</w:t>
      </w:r>
      <w:r w:rsidR="00116F60">
        <w:rPr>
          <w:rFonts w:ascii="Arial" w:hAnsi="Arial" w:cs="Arial"/>
          <w:bCs/>
          <w:sz w:val="24"/>
          <w:szCs w:val="24"/>
        </w:rPr>
        <w:t xml:space="preserve">амки на Активности за поддршка на згрижувачките семејстa и </w:t>
      </w:r>
      <w:r w:rsidRPr="003E12E7">
        <w:rPr>
          <w:rFonts w:ascii="Arial" w:hAnsi="Arial" w:cs="Arial"/>
          <w:bCs/>
          <w:sz w:val="24"/>
          <w:szCs w:val="24"/>
        </w:rPr>
        <w:t>след</w:t>
      </w:r>
      <w:r w:rsidR="00F047CE">
        <w:rPr>
          <w:rFonts w:ascii="Arial" w:hAnsi="Arial" w:cs="Arial"/>
          <w:bCs/>
          <w:sz w:val="24"/>
          <w:szCs w:val="24"/>
        </w:rPr>
        <w:t>ење на квалитетот на згрижување</w:t>
      </w:r>
      <w:r w:rsidR="005A2C6C">
        <w:rPr>
          <w:rFonts w:ascii="Arial" w:hAnsi="Arial" w:cs="Arial"/>
          <w:bCs/>
          <w:sz w:val="24"/>
          <w:szCs w:val="24"/>
          <w:lang w:val="mk-MK"/>
        </w:rPr>
        <w:t xml:space="preserve">, </w:t>
      </w:r>
      <w:r w:rsidRPr="003E12E7">
        <w:rPr>
          <w:rFonts w:ascii="Arial" w:hAnsi="Arial" w:cs="Arial"/>
          <w:bCs/>
          <w:sz w:val="24"/>
          <w:szCs w:val="24"/>
        </w:rPr>
        <w:t>ЦПЗС в</w:t>
      </w:r>
      <w:r w:rsidR="00417C94">
        <w:rPr>
          <w:rFonts w:ascii="Arial" w:hAnsi="Arial" w:cs="Arial"/>
          <w:bCs/>
          <w:sz w:val="24"/>
          <w:szCs w:val="24"/>
        </w:rPr>
        <w:t>рз основа на направените увиди</w:t>
      </w:r>
      <w:r w:rsidRPr="003E12E7">
        <w:rPr>
          <w:rFonts w:ascii="Arial" w:hAnsi="Arial" w:cs="Arial"/>
          <w:bCs/>
          <w:sz w:val="24"/>
          <w:szCs w:val="24"/>
        </w:rPr>
        <w:t xml:space="preserve">  и интервјуа  со згрижувачките семејства  и врз основа на Индивидуални</w:t>
      </w:r>
      <w:r w:rsidR="00417C94">
        <w:rPr>
          <w:rFonts w:ascii="Arial" w:hAnsi="Arial" w:cs="Arial"/>
          <w:bCs/>
          <w:sz w:val="24"/>
          <w:szCs w:val="24"/>
          <w:lang w:val="mk-MK"/>
        </w:rPr>
        <w:t>те</w:t>
      </w:r>
      <w:r w:rsidRPr="003E12E7">
        <w:rPr>
          <w:rFonts w:ascii="Arial" w:hAnsi="Arial" w:cs="Arial"/>
          <w:bCs/>
          <w:sz w:val="24"/>
          <w:szCs w:val="24"/>
        </w:rPr>
        <w:t xml:space="preserve"> планови за корисник (за згрижено дете / лице)  изготвени од страна на  надл</w:t>
      </w:r>
      <w:r w:rsidRPr="003E12E7">
        <w:rPr>
          <w:rFonts w:ascii="Arial" w:hAnsi="Arial" w:cs="Arial"/>
          <w:bCs/>
          <w:sz w:val="24"/>
          <w:szCs w:val="24"/>
          <w:lang w:val="mk-MK"/>
        </w:rPr>
        <w:t>ж</w:t>
      </w:r>
      <w:r w:rsidRPr="003E12E7">
        <w:rPr>
          <w:rFonts w:ascii="Arial" w:hAnsi="Arial" w:cs="Arial"/>
          <w:bCs/>
          <w:sz w:val="24"/>
          <w:szCs w:val="24"/>
        </w:rPr>
        <w:t xml:space="preserve">ените ЦСР, изготвува План за поддршка и мерки на заштита на корисник (згрижувачко семејство). </w:t>
      </w:r>
    </w:p>
    <w:p w:rsidR="00AA4E87" w:rsidRPr="003E12E7" w:rsidRDefault="00AA4E87" w:rsidP="008936DC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3E12E7">
        <w:rPr>
          <w:rFonts w:ascii="Arial" w:hAnsi="Arial" w:cs="Arial"/>
          <w:bCs/>
          <w:sz w:val="24"/>
          <w:szCs w:val="24"/>
        </w:rPr>
        <w:t>Планот за поддршка и мерки на заштита на корисник (згрижувачко семејство)  е  дел од  стручната документација која ја изготвува стручниот работник во ЦПЗС  и е  водич по кој ќе се реализираат зацртаните активности за следење и поддршка на згрижувачкото семејство.  Планот се ревидира по потреба секогаш кога стручниот работник утврди дека е потребно истиот да се надополни со други активности,  доколку во семејството настанала промена (прием на друго дете/лице, заминување на дете/лице</w:t>
      </w:r>
      <w:r w:rsidR="00417C94">
        <w:rPr>
          <w:rFonts w:ascii="Arial" w:hAnsi="Arial" w:cs="Arial"/>
          <w:bCs/>
          <w:sz w:val="24"/>
          <w:szCs w:val="24"/>
          <w:lang w:val="mk-MK"/>
        </w:rPr>
        <w:t xml:space="preserve"> и сл. </w:t>
      </w:r>
      <w:r w:rsidRPr="003E12E7">
        <w:rPr>
          <w:rFonts w:ascii="Arial" w:hAnsi="Arial" w:cs="Arial"/>
          <w:bCs/>
          <w:sz w:val="24"/>
          <w:szCs w:val="24"/>
        </w:rPr>
        <w:t>).</w:t>
      </w:r>
    </w:p>
    <w:p w:rsidR="00AA4E87" w:rsidRPr="003E12E7" w:rsidRDefault="00AA4E87" w:rsidP="008936D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П</w:t>
      </w:r>
      <w:r w:rsidRPr="003E12E7">
        <w:rPr>
          <w:rFonts w:ascii="Arial" w:hAnsi="Arial" w:cs="Arial"/>
          <w:bCs/>
          <w:sz w:val="24"/>
          <w:szCs w:val="24"/>
        </w:rPr>
        <w:t>оддршка на згрижувачките семејства ќе се одвива и ќе се однесува на следни</w:t>
      </w:r>
      <w:r w:rsidR="00417C94">
        <w:rPr>
          <w:rFonts w:ascii="Arial" w:hAnsi="Arial" w:cs="Arial"/>
          <w:bCs/>
          <w:sz w:val="24"/>
          <w:szCs w:val="24"/>
          <w:lang w:val="mk-MK"/>
        </w:rPr>
        <w:t xml:space="preserve">те </w:t>
      </w:r>
      <w:r w:rsidRPr="003E12E7">
        <w:rPr>
          <w:rFonts w:ascii="Arial" w:hAnsi="Arial" w:cs="Arial"/>
          <w:sz w:val="24"/>
          <w:szCs w:val="24"/>
        </w:rPr>
        <w:t xml:space="preserve"> активности и области: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спроведување на советодавни услуги;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lastRenderedPageBreak/>
        <w:t xml:space="preserve">психо-социјална поддршка;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едукативни програми за подобрување на компетенциите на згрижувачите за поддршка на развојот на </w:t>
      </w:r>
      <w:r w:rsidR="00417C94">
        <w:rPr>
          <w:rFonts w:ascii="Arial" w:hAnsi="Arial" w:cs="Arial"/>
          <w:sz w:val="24"/>
          <w:szCs w:val="24"/>
          <w:lang w:val="mk-MK"/>
        </w:rPr>
        <w:t>децата/</w:t>
      </w:r>
      <w:r w:rsidRPr="003E12E7">
        <w:rPr>
          <w:rFonts w:ascii="Arial" w:hAnsi="Arial" w:cs="Arial"/>
          <w:sz w:val="24"/>
          <w:szCs w:val="24"/>
        </w:rPr>
        <w:t xml:space="preserve">лицата;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индивидуална поддршка за </w:t>
      </w:r>
      <w:r w:rsidRPr="003E12E7">
        <w:rPr>
          <w:rFonts w:ascii="Arial" w:hAnsi="Arial" w:cs="Arial"/>
          <w:sz w:val="24"/>
          <w:szCs w:val="24"/>
          <w:lang w:val="ru-RU"/>
        </w:rPr>
        <w:t xml:space="preserve">корисникот </w:t>
      </w:r>
      <w:r w:rsidRPr="003E12E7">
        <w:rPr>
          <w:rFonts w:ascii="Arial" w:hAnsi="Arial" w:cs="Arial"/>
          <w:sz w:val="24"/>
          <w:szCs w:val="24"/>
        </w:rPr>
        <w:t xml:space="preserve">и згрижувачкото семејство и работа за надминување на проблемите;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координирање на мрежата за социјална поддршка за </w:t>
      </w:r>
      <w:r w:rsidRPr="003E12E7">
        <w:rPr>
          <w:rFonts w:ascii="Arial" w:hAnsi="Arial" w:cs="Arial"/>
          <w:sz w:val="24"/>
          <w:szCs w:val="24"/>
          <w:lang w:val="ru-RU"/>
        </w:rPr>
        <w:t xml:space="preserve">корисникот </w:t>
      </w:r>
      <w:r w:rsidRPr="003E12E7">
        <w:rPr>
          <w:rFonts w:ascii="Arial" w:hAnsi="Arial" w:cs="Arial"/>
          <w:sz w:val="24"/>
          <w:szCs w:val="24"/>
        </w:rPr>
        <w:t>и згрижувачки</w:t>
      </w:r>
      <w:r w:rsidR="00417C94">
        <w:rPr>
          <w:rFonts w:ascii="Arial" w:hAnsi="Arial" w:cs="Arial"/>
          <w:sz w:val="24"/>
          <w:szCs w:val="24"/>
          <w:lang w:val="mk-MK"/>
        </w:rPr>
        <w:t>те</w:t>
      </w:r>
      <w:r w:rsidRPr="003E12E7">
        <w:rPr>
          <w:rFonts w:ascii="Arial" w:hAnsi="Arial" w:cs="Arial"/>
          <w:sz w:val="24"/>
          <w:szCs w:val="24"/>
        </w:rPr>
        <w:t xml:space="preserve"> семејства; </w:t>
      </w:r>
    </w:p>
    <w:p w:rsidR="00AA4E87" w:rsidRPr="003E12E7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материјална поддршка; </w:t>
      </w:r>
    </w:p>
    <w:p w:rsidR="00AA4E87" w:rsidRPr="00417C94" w:rsidRDefault="00AA4E87" w:rsidP="008936D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други форми на поддршка според потребите на </w:t>
      </w:r>
      <w:r w:rsidRPr="003E12E7">
        <w:rPr>
          <w:rFonts w:ascii="Arial" w:hAnsi="Arial" w:cs="Arial"/>
          <w:sz w:val="24"/>
          <w:szCs w:val="24"/>
          <w:lang w:val="ru-RU"/>
        </w:rPr>
        <w:t xml:space="preserve">корисникот </w:t>
      </w:r>
      <w:r w:rsidRPr="003E12E7">
        <w:rPr>
          <w:rFonts w:ascii="Arial" w:hAnsi="Arial" w:cs="Arial"/>
          <w:sz w:val="24"/>
          <w:szCs w:val="24"/>
        </w:rPr>
        <w:t xml:space="preserve">и на згрижувачкото семејство. </w:t>
      </w:r>
    </w:p>
    <w:p w:rsidR="00417C94" w:rsidRPr="003E12E7" w:rsidRDefault="00417C94" w:rsidP="008936D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A4E87" w:rsidRPr="003E12E7" w:rsidRDefault="00AA4E87" w:rsidP="008936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Со цел следење на квалитетот  на згрижување</w:t>
      </w:r>
      <w:r w:rsidR="005A2C6C">
        <w:rPr>
          <w:rFonts w:ascii="Arial" w:hAnsi="Arial" w:cs="Arial"/>
          <w:sz w:val="24"/>
          <w:szCs w:val="24"/>
          <w:lang w:val="mk-MK"/>
        </w:rPr>
        <w:t>,</w:t>
      </w:r>
      <w:r w:rsidRPr="003E12E7">
        <w:rPr>
          <w:rFonts w:ascii="Arial" w:hAnsi="Arial" w:cs="Arial"/>
          <w:sz w:val="24"/>
          <w:szCs w:val="24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с</w:t>
      </w:r>
      <w:r w:rsidRPr="003E12E7">
        <w:rPr>
          <w:rFonts w:ascii="Arial" w:hAnsi="Arial" w:cs="Arial"/>
          <w:sz w:val="24"/>
          <w:szCs w:val="24"/>
        </w:rPr>
        <w:t>тручните работници од ЦПЗС</w:t>
      </w:r>
      <w:r w:rsidRPr="003E12E7">
        <w:rPr>
          <w:rFonts w:ascii="Arial" w:hAnsi="Arial" w:cs="Arial"/>
          <w:i/>
          <w:sz w:val="24"/>
          <w:szCs w:val="24"/>
        </w:rPr>
        <w:t xml:space="preserve"> </w:t>
      </w:r>
      <w:r w:rsidRPr="003E12E7">
        <w:rPr>
          <w:rFonts w:ascii="Arial" w:hAnsi="Arial" w:cs="Arial"/>
          <w:sz w:val="24"/>
          <w:szCs w:val="24"/>
        </w:rPr>
        <w:t>ќе г</w:t>
      </w:r>
      <w:r w:rsidR="00417C94">
        <w:rPr>
          <w:rFonts w:ascii="Arial" w:hAnsi="Arial" w:cs="Arial"/>
          <w:sz w:val="24"/>
          <w:szCs w:val="24"/>
        </w:rPr>
        <w:t>о  следат постигнувањето на цел</w:t>
      </w:r>
      <w:r w:rsidRPr="003E12E7">
        <w:rPr>
          <w:rFonts w:ascii="Arial" w:hAnsi="Arial" w:cs="Arial"/>
          <w:sz w:val="24"/>
          <w:szCs w:val="24"/>
        </w:rPr>
        <w:t>ите на згрижување  согласно  и</w:t>
      </w:r>
      <w:r w:rsidRPr="003E12E7">
        <w:rPr>
          <w:rFonts w:ascii="Arial" w:hAnsi="Arial" w:cs="Arial"/>
          <w:sz w:val="24"/>
          <w:szCs w:val="24"/>
          <w:lang w:val="mk-MK"/>
        </w:rPr>
        <w:t>з</w:t>
      </w:r>
      <w:r w:rsidRPr="003E12E7">
        <w:rPr>
          <w:rFonts w:ascii="Arial" w:hAnsi="Arial" w:cs="Arial"/>
          <w:sz w:val="24"/>
          <w:szCs w:val="24"/>
        </w:rPr>
        <w:t xml:space="preserve">готвениот </w:t>
      </w:r>
      <w:r w:rsidRPr="003E12E7">
        <w:rPr>
          <w:rFonts w:ascii="Arial" w:hAnsi="Arial" w:cs="Arial"/>
          <w:bCs/>
          <w:sz w:val="24"/>
          <w:szCs w:val="24"/>
        </w:rPr>
        <w:t xml:space="preserve">План за поддршка и мерки на заштита на корисник преку </w:t>
      </w:r>
      <w:r w:rsidRPr="003E12E7">
        <w:rPr>
          <w:rFonts w:ascii="Arial" w:hAnsi="Arial" w:cs="Arial"/>
          <w:sz w:val="24"/>
          <w:szCs w:val="24"/>
        </w:rPr>
        <w:t>посети ( увиди )  на згрижувачките семејства. Согласно Стандардите  и процедурите на ЦПЗ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С </w:t>
      </w:r>
      <w:r w:rsidRPr="003E12E7">
        <w:rPr>
          <w:rFonts w:ascii="Arial" w:hAnsi="Arial" w:cs="Arial"/>
          <w:sz w:val="24"/>
          <w:szCs w:val="24"/>
        </w:rPr>
        <w:t>, а во зависност  од  човечки</w:t>
      </w:r>
      <w:r w:rsidRPr="003E12E7">
        <w:rPr>
          <w:rFonts w:ascii="Arial" w:hAnsi="Arial" w:cs="Arial"/>
          <w:sz w:val="24"/>
          <w:szCs w:val="24"/>
          <w:lang w:val="mk-MK"/>
        </w:rPr>
        <w:t>те</w:t>
      </w:r>
      <w:r w:rsidRPr="003E12E7">
        <w:rPr>
          <w:rFonts w:ascii="Arial" w:hAnsi="Arial" w:cs="Arial"/>
          <w:sz w:val="24"/>
          <w:szCs w:val="24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ресурси</w:t>
      </w:r>
      <w:r w:rsidRPr="003E12E7">
        <w:rPr>
          <w:rFonts w:ascii="Arial" w:hAnsi="Arial" w:cs="Arial"/>
          <w:sz w:val="24"/>
          <w:szCs w:val="24"/>
        </w:rPr>
        <w:t xml:space="preserve"> и техничките </w:t>
      </w:r>
      <w:r w:rsidRPr="003E12E7">
        <w:rPr>
          <w:rFonts w:ascii="Arial" w:hAnsi="Arial" w:cs="Arial"/>
          <w:sz w:val="24"/>
          <w:szCs w:val="24"/>
          <w:lang w:val="mk-MK"/>
        </w:rPr>
        <w:t>можности</w:t>
      </w:r>
      <w:r w:rsidR="00417C94">
        <w:rPr>
          <w:rFonts w:ascii="Arial" w:hAnsi="Arial" w:cs="Arial"/>
          <w:sz w:val="24"/>
          <w:szCs w:val="24"/>
        </w:rPr>
        <w:t xml:space="preserve"> на </w:t>
      </w:r>
      <w:r w:rsidR="00417C94">
        <w:rPr>
          <w:rFonts w:ascii="Arial" w:hAnsi="Arial" w:cs="Arial"/>
          <w:sz w:val="24"/>
          <w:szCs w:val="24"/>
          <w:lang w:val="mk-MK"/>
        </w:rPr>
        <w:t>Центарот</w:t>
      </w:r>
      <w:r w:rsidR="00F047CE">
        <w:rPr>
          <w:rFonts w:ascii="Arial" w:hAnsi="Arial" w:cs="Arial"/>
          <w:sz w:val="24"/>
          <w:szCs w:val="24"/>
          <w:lang w:val="mk-MK"/>
        </w:rPr>
        <w:t xml:space="preserve">, </w:t>
      </w:r>
      <w:r w:rsidR="00417C9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</w:rPr>
        <w:t xml:space="preserve"> ќе се направат обиди  посетите  да се реал</w:t>
      </w:r>
      <w:r w:rsidRPr="003E12E7">
        <w:rPr>
          <w:rFonts w:ascii="Arial" w:hAnsi="Arial" w:cs="Arial"/>
          <w:sz w:val="24"/>
          <w:szCs w:val="24"/>
          <w:lang w:val="mk-MK"/>
        </w:rPr>
        <w:t>и</w:t>
      </w:r>
      <w:r w:rsidR="00417C94">
        <w:rPr>
          <w:rFonts w:ascii="Arial" w:hAnsi="Arial" w:cs="Arial"/>
          <w:sz w:val="24"/>
          <w:szCs w:val="24"/>
        </w:rPr>
        <w:t xml:space="preserve">зираат  еднаш квартално, </w:t>
      </w:r>
      <w:r w:rsidR="005A2C6C">
        <w:rPr>
          <w:rFonts w:ascii="Arial" w:hAnsi="Arial" w:cs="Arial"/>
          <w:sz w:val="24"/>
          <w:szCs w:val="24"/>
          <w:lang w:val="mk-MK"/>
        </w:rPr>
        <w:t>а почесто при ново</w:t>
      </w:r>
      <w:r w:rsidR="00417C94">
        <w:rPr>
          <w:rFonts w:ascii="Arial" w:hAnsi="Arial" w:cs="Arial"/>
          <w:sz w:val="24"/>
          <w:szCs w:val="24"/>
          <w:lang w:val="mk-MK"/>
        </w:rPr>
        <w:t>наст</w:t>
      </w:r>
      <w:r w:rsidR="005A2C6C">
        <w:rPr>
          <w:rFonts w:ascii="Arial" w:hAnsi="Arial" w:cs="Arial"/>
          <w:sz w:val="24"/>
          <w:szCs w:val="24"/>
          <w:lang w:val="mk-MK"/>
        </w:rPr>
        <w:t>анати</w:t>
      </w:r>
      <w:r w:rsidR="00417C94">
        <w:rPr>
          <w:rFonts w:ascii="Arial" w:hAnsi="Arial" w:cs="Arial"/>
          <w:sz w:val="24"/>
          <w:szCs w:val="24"/>
          <w:lang w:val="mk-MK"/>
        </w:rPr>
        <w:t xml:space="preserve"> промени во</w:t>
      </w:r>
      <w:r w:rsidR="0042743E">
        <w:rPr>
          <w:rFonts w:ascii="Arial" w:hAnsi="Arial" w:cs="Arial"/>
          <w:sz w:val="24"/>
          <w:szCs w:val="24"/>
          <w:lang w:val="mk-MK"/>
        </w:rPr>
        <w:t xml:space="preserve"> згрижувачкото семејство.</w:t>
      </w:r>
      <w:r w:rsidRPr="003E12E7">
        <w:rPr>
          <w:rFonts w:ascii="Arial" w:hAnsi="Arial" w:cs="Arial"/>
          <w:sz w:val="24"/>
          <w:szCs w:val="24"/>
        </w:rPr>
        <w:t xml:space="preserve">  </w:t>
      </w:r>
    </w:p>
    <w:p w:rsidR="00AA4E87" w:rsidRPr="003E12E7" w:rsidRDefault="00AA4E87" w:rsidP="008936D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Информацијата за реализираните активност</w:t>
      </w:r>
      <w:r w:rsidR="0042743E">
        <w:rPr>
          <w:rFonts w:ascii="Arial" w:hAnsi="Arial" w:cs="Arial"/>
          <w:sz w:val="24"/>
          <w:szCs w:val="24"/>
          <w:lang w:val="mk-MK"/>
        </w:rPr>
        <w:t>и</w:t>
      </w:r>
      <w:r w:rsidRPr="003E12E7">
        <w:rPr>
          <w:rFonts w:ascii="Arial" w:hAnsi="Arial" w:cs="Arial"/>
          <w:sz w:val="24"/>
          <w:szCs w:val="24"/>
        </w:rPr>
        <w:t xml:space="preserve">  од направените  посети (увиди</w:t>
      </w:r>
      <w:r w:rsidR="00417C94">
        <w:rPr>
          <w:rFonts w:ascii="Arial" w:hAnsi="Arial" w:cs="Arial"/>
          <w:sz w:val="24"/>
          <w:szCs w:val="24"/>
          <w:lang w:val="mk-MK"/>
        </w:rPr>
        <w:t>)</w:t>
      </w:r>
      <w:r w:rsidRPr="003E12E7">
        <w:rPr>
          <w:rFonts w:ascii="Arial" w:hAnsi="Arial" w:cs="Arial"/>
          <w:sz w:val="24"/>
          <w:szCs w:val="24"/>
        </w:rPr>
        <w:t xml:space="preserve"> се евидентираат во соодветната документација која ја води ЦПЗС и по потреба се изготвуваат </w:t>
      </w:r>
      <w:r w:rsidR="00417C94">
        <w:rPr>
          <w:rFonts w:ascii="Arial" w:hAnsi="Arial" w:cs="Arial"/>
          <w:sz w:val="24"/>
          <w:szCs w:val="24"/>
          <w:lang w:val="mk-MK"/>
        </w:rPr>
        <w:t>И</w:t>
      </w:r>
      <w:r w:rsidRPr="003E12E7">
        <w:rPr>
          <w:rFonts w:ascii="Arial" w:hAnsi="Arial" w:cs="Arial"/>
          <w:sz w:val="24"/>
          <w:szCs w:val="24"/>
          <w:lang w:val="mk-MK"/>
        </w:rPr>
        <w:t>звештаи</w:t>
      </w:r>
      <w:r w:rsidRPr="003E12E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</w:rPr>
        <w:t xml:space="preserve"> кои се праќаат до надлежните ЦСР со </w:t>
      </w:r>
      <w:r w:rsidR="00417C94">
        <w:rPr>
          <w:rFonts w:ascii="Arial" w:hAnsi="Arial" w:cs="Arial"/>
          <w:sz w:val="24"/>
          <w:szCs w:val="24"/>
          <w:lang w:val="mk-MK"/>
        </w:rPr>
        <w:t xml:space="preserve">препораки </w:t>
      </w:r>
      <w:r w:rsidRPr="003E12E7">
        <w:rPr>
          <w:rFonts w:ascii="Arial" w:hAnsi="Arial" w:cs="Arial"/>
          <w:sz w:val="24"/>
          <w:szCs w:val="24"/>
        </w:rPr>
        <w:t xml:space="preserve">за конкретни мерки и активности во интерес на згрженото дете/ лице. </w:t>
      </w:r>
    </w:p>
    <w:p w:rsidR="001B488A" w:rsidRPr="00417C94" w:rsidRDefault="001B488A" w:rsidP="008936DC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9612C" w:rsidRPr="00417C94" w:rsidRDefault="00DA6DC0" w:rsidP="008936DC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417C94">
        <w:rPr>
          <w:rFonts w:ascii="Arial" w:hAnsi="Arial" w:cs="Arial"/>
          <w:b/>
          <w:sz w:val="24"/>
          <w:szCs w:val="24"/>
          <w:lang w:val="mk-MK"/>
        </w:rPr>
        <w:t xml:space="preserve">4.3  </w:t>
      </w:r>
      <w:r w:rsidR="0079612C" w:rsidRPr="00417C94">
        <w:rPr>
          <w:rFonts w:ascii="Arial" w:hAnsi="Arial" w:cs="Arial"/>
          <w:b/>
          <w:sz w:val="24"/>
          <w:szCs w:val="24"/>
          <w:lang w:val="mk-MK"/>
        </w:rPr>
        <w:t>Активности насочени кон сместените корисници во згрижувачките семејства</w:t>
      </w:r>
    </w:p>
    <w:p w:rsidR="001B488A" w:rsidRPr="003E12E7" w:rsidRDefault="001B488A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Во рамки </w:t>
      </w:r>
      <w:r w:rsidR="00CA571B" w:rsidRPr="003E12E7">
        <w:rPr>
          <w:rFonts w:ascii="Arial" w:hAnsi="Arial" w:cs="Arial"/>
          <w:sz w:val="24"/>
          <w:szCs w:val="24"/>
          <w:lang w:val="mk-MK"/>
        </w:rPr>
        <w:t xml:space="preserve">на активностите </w:t>
      </w:r>
      <w:r w:rsidR="007504DB" w:rsidRPr="003E12E7">
        <w:rPr>
          <w:rFonts w:ascii="Arial" w:hAnsi="Arial" w:cs="Arial"/>
          <w:sz w:val="24"/>
          <w:szCs w:val="24"/>
          <w:lang w:val="mk-MK"/>
        </w:rPr>
        <w:t>насочени кон сместените корис</w:t>
      </w:r>
      <w:r w:rsidR="00F047CE">
        <w:rPr>
          <w:rFonts w:ascii="Arial" w:hAnsi="Arial" w:cs="Arial"/>
          <w:sz w:val="24"/>
          <w:szCs w:val="24"/>
          <w:lang w:val="mk-MK"/>
        </w:rPr>
        <w:t>ници во згрижувачките семејства</w:t>
      </w:r>
      <w:r w:rsidR="007504DB" w:rsidRPr="003E12E7">
        <w:rPr>
          <w:rFonts w:ascii="Arial" w:hAnsi="Arial" w:cs="Arial"/>
          <w:sz w:val="24"/>
          <w:szCs w:val="24"/>
          <w:lang w:val="mk-MK"/>
        </w:rPr>
        <w:t>,</w:t>
      </w:r>
      <w:r w:rsidR="00A55F81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7504DB" w:rsidRPr="003E12E7">
        <w:rPr>
          <w:rFonts w:ascii="Arial" w:hAnsi="Arial" w:cs="Arial"/>
          <w:sz w:val="24"/>
          <w:szCs w:val="24"/>
          <w:lang w:val="mk-MK"/>
        </w:rPr>
        <w:t>Центарот за по</w:t>
      </w:r>
      <w:r w:rsidR="00F047CE">
        <w:rPr>
          <w:rFonts w:ascii="Arial" w:hAnsi="Arial" w:cs="Arial"/>
          <w:sz w:val="24"/>
          <w:szCs w:val="24"/>
          <w:lang w:val="mk-MK"/>
        </w:rPr>
        <w:t xml:space="preserve">ддршка на згрижувачки семејства </w:t>
      </w:r>
      <w:r w:rsidR="007504DB" w:rsidRPr="003E12E7">
        <w:rPr>
          <w:rFonts w:ascii="Arial" w:hAnsi="Arial" w:cs="Arial"/>
          <w:sz w:val="24"/>
          <w:szCs w:val="24"/>
          <w:lang w:val="mk-MK"/>
        </w:rPr>
        <w:t>во текот на 202</w:t>
      </w:r>
      <w:r w:rsidR="0042743E">
        <w:rPr>
          <w:rFonts w:ascii="Arial" w:hAnsi="Arial" w:cs="Arial"/>
          <w:sz w:val="24"/>
          <w:szCs w:val="24"/>
          <w:lang w:val="mk-MK"/>
        </w:rPr>
        <w:t>3</w:t>
      </w:r>
      <w:r w:rsidR="007504DB" w:rsidRPr="003E12E7">
        <w:rPr>
          <w:rFonts w:ascii="Arial" w:hAnsi="Arial" w:cs="Arial"/>
          <w:sz w:val="24"/>
          <w:szCs w:val="24"/>
          <w:lang w:val="mk-MK"/>
        </w:rPr>
        <w:t>год. ќе реализира</w:t>
      </w:r>
      <w:r w:rsidR="00A55F81" w:rsidRPr="003E12E7">
        <w:rPr>
          <w:rFonts w:ascii="Arial" w:hAnsi="Arial" w:cs="Arial"/>
          <w:sz w:val="24"/>
          <w:szCs w:val="24"/>
          <w:lang w:val="mk-MK"/>
        </w:rPr>
        <w:t xml:space="preserve"> континуирана</w:t>
      </w:r>
      <w:r w:rsidR="007504DB" w:rsidRPr="003E12E7">
        <w:rPr>
          <w:rFonts w:ascii="Arial" w:hAnsi="Arial" w:cs="Arial"/>
          <w:sz w:val="24"/>
          <w:szCs w:val="24"/>
          <w:lang w:val="mk-MK"/>
        </w:rPr>
        <w:t xml:space="preserve"> соработка со Центрите за социјална работа</w:t>
      </w:r>
      <w:r w:rsidR="00380B3D" w:rsidRPr="003E12E7">
        <w:rPr>
          <w:rFonts w:ascii="Arial" w:hAnsi="Arial" w:cs="Arial"/>
          <w:sz w:val="24"/>
          <w:szCs w:val="24"/>
          <w:lang w:val="mk-MK"/>
        </w:rPr>
        <w:t xml:space="preserve"> во делот на избор на соодветно згрижувачко семејство за одреден корисник, во процесот на  сместување на корисникот во згрижувачко семејство</w:t>
      </w:r>
      <w:r w:rsidR="004C2452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380B3D" w:rsidRPr="003E12E7">
        <w:rPr>
          <w:rFonts w:ascii="Arial" w:hAnsi="Arial" w:cs="Arial"/>
          <w:sz w:val="24"/>
          <w:szCs w:val="24"/>
          <w:lang w:val="mk-MK"/>
        </w:rPr>
        <w:t>(ЦПЗС го подготвува</w:t>
      </w:r>
      <w:r w:rsidR="004C2452" w:rsidRPr="003E12E7">
        <w:rPr>
          <w:rFonts w:ascii="Arial" w:hAnsi="Arial" w:cs="Arial"/>
          <w:sz w:val="24"/>
          <w:szCs w:val="24"/>
          <w:lang w:val="mk-MK"/>
        </w:rPr>
        <w:t xml:space="preserve"> згрижувачкото</w:t>
      </w:r>
      <w:r w:rsidR="00380B3D" w:rsidRPr="003E12E7">
        <w:rPr>
          <w:rFonts w:ascii="Arial" w:hAnsi="Arial" w:cs="Arial"/>
          <w:sz w:val="24"/>
          <w:szCs w:val="24"/>
          <w:lang w:val="mk-MK"/>
        </w:rPr>
        <w:t xml:space="preserve"> семејство за сместување на корисникот, а ЦСР го подготвува корисникот за негово сместување)</w:t>
      </w:r>
      <w:r w:rsidR="004C2452" w:rsidRPr="003E12E7">
        <w:rPr>
          <w:rFonts w:ascii="Arial" w:hAnsi="Arial" w:cs="Arial"/>
          <w:sz w:val="24"/>
          <w:szCs w:val="24"/>
          <w:lang w:val="mk-MK"/>
        </w:rPr>
        <w:t xml:space="preserve"> и во </w:t>
      </w:r>
      <w:r w:rsidR="007F3C0C" w:rsidRPr="003E12E7">
        <w:rPr>
          <w:rFonts w:ascii="Arial" w:hAnsi="Arial" w:cs="Arial"/>
          <w:sz w:val="24"/>
          <w:szCs w:val="24"/>
          <w:lang w:val="mk-MK"/>
        </w:rPr>
        <w:t xml:space="preserve">процесот на </w:t>
      </w:r>
      <w:r w:rsidR="004C2452" w:rsidRPr="003E12E7">
        <w:rPr>
          <w:rFonts w:ascii="Arial" w:hAnsi="Arial" w:cs="Arial"/>
          <w:sz w:val="24"/>
          <w:szCs w:val="24"/>
          <w:lang w:val="mk-MK"/>
        </w:rPr>
        <w:t>престанок  на  сместувањето во згрижувачкото семејство ( ЦПЗС го подготвува семејството за напуштање на корисникот, а ЦСР го подготвува самиот корисник за напуштање на семејството)</w:t>
      </w:r>
      <w:r w:rsidR="007F3C0C" w:rsidRPr="003E12E7">
        <w:rPr>
          <w:rFonts w:ascii="Arial" w:hAnsi="Arial" w:cs="Arial"/>
          <w:sz w:val="24"/>
          <w:szCs w:val="24"/>
          <w:lang w:val="mk-MK"/>
        </w:rPr>
        <w:t xml:space="preserve">. Редовната соработка со Центрите за социјална работа ќе продолжи </w:t>
      </w:r>
      <w:r w:rsidR="00F047CE">
        <w:rPr>
          <w:rFonts w:ascii="Arial" w:hAnsi="Arial" w:cs="Arial"/>
          <w:sz w:val="24"/>
          <w:szCs w:val="24"/>
          <w:lang w:val="mk-MK"/>
        </w:rPr>
        <w:t xml:space="preserve">и </w:t>
      </w:r>
      <w:r w:rsidR="007F3C0C" w:rsidRPr="003E12E7">
        <w:rPr>
          <w:rFonts w:ascii="Arial" w:hAnsi="Arial" w:cs="Arial"/>
          <w:sz w:val="24"/>
          <w:szCs w:val="24"/>
          <w:lang w:val="mk-MK"/>
        </w:rPr>
        <w:t xml:space="preserve">во делот </w:t>
      </w:r>
      <w:r w:rsidR="0042743E">
        <w:rPr>
          <w:rFonts w:ascii="Arial" w:hAnsi="Arial" w:cs="Arial"/>
          <w:sz w:val="24"/>
          <w:szCs w:val="24"/>
          <w:lang w:val="mk-MK"/>
        </w:rPr>
        <w:t>на</w:t>
      </w:r>
      <w:r w:rsidR="007F3C0C" w:rsidRPr="003E12E7">
        <w:rPr>
          <w:rFonts w:ascii="Arial" w:hAnsi="Arial" w:cs="Arial"/>
          <w:sz w:val="24"/>
          <w:szCs w:val="24"/>
          <w:lang w:val="mk-MK"/>
        </w:rPr>
        <w:t xml:space="preserve"> следење на квалитетот на грижа за сместените корисници </w:t>
      </w:r>
      <w:r w:rsidR="007F3C0C" w:rsidRPr="00840E57">
        <w:rPr>
          <w:rFonts w:ascii="Arial" w:hAnsi="Arial" w:cs="Arial"/>
          <w:sz w:val="24"/>
          <w:szCs w:val="24"/>
          <w:lang w:val="mk-MK"/>
        </w:rPr>
        <w:t>преку претходно утврдената д</w:t>
      </w:r>
      <w:r w:rsidR="00C351F0" w:rsidRPr="00840E57">
        <w:rPr>
          <w:rFonts w:ascii="Arial" w:hAnsi="Arial" w:cs="Arial"/>
          <w:sz w:val="24"/>
          <w:szCs w:val="24"/>
          <w:lang w:val="mk-MK"/>
        </w:rPr>
        <w:t>инамика на увиди во семејствата,</w:t>
      </w:r>
      <w:r w:rsidR="00075A82" w:rsidRPr="00840E57">
        <w:rPr>
          <w:rFonts w:ascii="Arial" w:hAnsi="Arial" w:cs="Arial"/>
          <w:sz w:val="24"/>
          <w:szCs w:val="24"/>
          <w:lang w:val="mk-MK"/>
        </w:rPr>
        <w:t xml:space="preserve"> </w:t>
      </w:r>
      <w:r w:rsidR="00C351F0" w:rsidRPr="00840E57">
        <w:rPr>
          <w:rFonts w:ascii="Arial" w:hAnsi="Arial" w:cs="Arial"/>
          <w:sz w:val="24"/>
          <w:szCs w:val="24"/>
          <w:lang w:val="mk-MK"/>
        </w:rPr>
        <w:t xml:space="preserve">после кои Центарот за </w:t>
      </w:r>
      <w:r w:rsidR="00C351F0" w:rsidRPr="00840E57">
        <w:rPr>
          <w:rFonts w:ascii="Arial" w:hAnsi="Arial" w:cs="Arial"/>
          <w:sz w:val="24"/>
          <w:szCs w:val="24"/>
          <w:lang w:val="mk-MK"/>
        </w:rPr>
        <w:lastRenderedPageBreak/>
        <w:t>поддршка на згрижувачки семејства изготвува извештаи кои  по потреба ќе</w:t>
      </w:r>
      <w:r w:rsidR="00C351F0" w:rsidRPr="003E12E7">
        <w:rPr>
          <w:rFonts w:ascii="Arial" w:hAnsi="Arial" w:cs="Arial"/>
          <w:sz w:val="24"/>
          <w:szCs w:val="24"/>
          <w:lang w:val="mk-MK"/>
        </w:rPr>
        <w:t xml:space="preserve"> ги праќа </w:t>
      </w:r>
      <w:r w:rsidR="00840E57">
        <w:rPr>
          <w:rFonts w:ascii="Arial" w:hAnsi="Arial" w:cs="Arial"/>
          <w:sz w:val="24"/>
          <w:szCs w:val="24"/>
          <w:lang w:val="mk-MK"/>
        </w:rPr>
        <w:t>до надлежните центри со препораки за</w:t>
      </w:r>
      <w:r w:rsidR="00C351F0" w:rsidRPr="003E12E7">
        <w:rPr>
          <w:rFonts w:ascii="Arial" w:hAnsi="Arial" w:cs="Arial"/>
          <w:sz w:val="24"/>
          <w:szCs w:val="24"/>
          <w:lang w:val="mk-MK"/>
        </w:rPr>
        <w:t xml:space="preserve"> конкретни мерки </w:t>
      </w:r>
      <w:r w:rsidR="00075A82" w:rsidRPr="003E12E7">
        <w:rPr>
          <w:rFonts w:ascii="Arial" w:hAnsi="Arial" w:cs="Arial"/>
          <w:sz w:val="24"/>
          <w:szCs w:val="24"/>
          <w:lang w:val="mk-MK"/>
        </w:rPr>
        <w:t>за сместените корисници.</w:t>
      </w:r>
    </w:p>
    <w:p w:rsidR="006E0429" w:rsidRPr="003E12E7" w:rsidRDefault="006E0429" w:rsidP="008936DC">
      <w:pPr>
        <w:jc w:val="both"/>
        <w:rPr>
          <w:rFonts w:ascii="Arial" w:hAnsi="Arial" w:cs="Arial"/>
          <w:b/>
          <w:sz w:val="24"/>
          <w:szCs w:val="24"/>
        </w:rPr>
      </w:pPr>
      <w:r w:rsidRPr="003E12E7">
        <w:rPr>
          <w:rFonts w:ascii="Arial" w:hAnsi="Arial" w:cs="Arial"/>
          <w:b/>
          <w:sz w:val="24"/>
          <w:szCs w:val="24"/>
        </w:rPr>
        <w:t>5. Просторно-технички капацитети</w:t>
      </w:r>
    </w:p>
    <w:p w:rsidR="006E0429" w:rsidRPr="003E12E7" w:rsidRDefault="006E0429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Центарот за поддршка на </w:t>
      </w:r>
      <w:r w:rsidR="00F047CE">
        <w:rPr>
          <w:rFonts w:ascii="Arial" w:hAnsi="Arial" w:cs="Arial"/>
          <w:sz w:val="24"/>
          <w:szCs w:val="24"/>
        </w:rPr>
        <w:t>згрижувачки семејства се наоѓа на ул „</w:t>
      </w:r>
      <w:r w:rsidRPr="003E12E7">
        <w:rPr>
          <w:rFonts w:ascii="Arial" w:hAnsi="Arial" w:cs="Arial"/>
          <w:sz w:val="24"/>
          <w:szCs w:val="24"/>
        </w:rPr>
        <w:t>Младин</w:t>
      </w:r>
      <w:r w:rsidRPr="003E12E7">
        <w:rPr>
          <w:rFonts w:ascii="Arial" w:hAnsi="Arial" w:cs="Arial"/>
          <w:sz w:val="24"/>
          <w:szCs w:val="24"/>
          <w:lang w:val="mk-MK"/>
        </w:rPr>
        <w:t>с</w:t>
      </w:r>
      <w:r w:rsidR="00840E57">
        <w:rPr>
          <w:rFonts w:ascii="Arial" w:hAnsi="Arial" w:cs="Arial"/>
          <w:sz w:val="24"/>
          <w:szCs w:val="24"/>
        </w:rPr>
        <w:t>ки Бригади</w:t>
      </w:r>
      <w:r w:rsidR="00840E57">
        <w:rPr>
          <w:rFonts w:ascii="Arial" w:hAnsi="Arial" w:cs="Arial"/>
          <w:sz w:val="24"/>
          <w:szCs w:val="24"/>
          <w:lang w:val="mk-MK"/>
        </w:rPr>
        <w:t>“</w:t>
      </w:r>
      <w:r w:rsidRPr="003E12E7">
        <w:rPr>
          <w:rFonts w:ascii="Arial" w:hAnsi="Arial" w:cs="Arial"/>
          <w:sz w:val="24"/>
          <w:szCs w:val="24"/>
        </w:rPr>
        <w:t xml:space="preserve"> бр</w:t>
      </w:r>
      <w:r w:rsidR="00840E57">
        <w:rPr>
          <w:rFonts w:ascii="Arial" w:hAnsi="Arial" w:cs="Arial"/>
          <w:sz w:val="24"/>
          <w:szCs w:val="24"/>
          <w:lang w:val="mk-MK"/>
        </w:rPr>
        <w:t>.</w:t>
      </w:r>
      <w:r w:rsidR="00840E57">
        <w:rPr>
          <w:rFonts w:ascii="Arial" w:hAnsi="Arial" w:cs="Arial"/>
          <w:sz w:val="24"/>
          <w:szCs w:val="24"/>
        </w:rPr>
        <w:t xml:space="preserve"> 2 , во </w:t>
      </w:r>
      <w:r w:rsidR="00840E57">
        <w:rPr>
          <w:rFonts w:ascii="Arial" w:hAnsi="Arial" w:cs="Arial"/>
          <w:sz w:val="24"/>
          <w:szCs w:val="24"/>
          <w:lang w:val="mk-MK"/>
        </w:rPr>
        <w:t xml:space="preserve">просториите </w:t>
      </w:r>
      <w:r w:rsidRPr="003E12E7">
        <w:rPr>
          <w:rFonts w:ascii="Arial" w:hAnsi="Arial" w:cs="Arial"/>
          <w:sz w:val="24"/>
          <w:szCs w:val="24"/>
        </w:rPr>
        <w:t xml:space="preserve"> на </w:t>
      </w:r>
      <w:r w:rsidR="00840E57">
        <w:rPr>
          <w:rFonts w:ascii="Arial" w:hAnsi="Arial" w:cs="Arial"/>
          <w:sz w:val="24"/>
          <w:szCs w:val="24"/>
          <w:lang w:val="mk-MK"/>
        </w:rPr>
        <w:t>ЈУ „</w:t>
      </w:r>
      <w:r w:rsidR="00840E57">
        <w:rPr>
          <w:rFonts w:ascii="Arial" w:hAnsi="Arial" w:cs="Arial"/>
          <w:sz w:val="24"/>
          <w:szCs w:val="24"/>
        </w:rPr>
        <w:t>Дом</w:t>
      </w:r>
      <w:r w:rsidRPr="003E12E7">
        <w:rPr>
          <w:rFonts w:ascii="Arial" w:hAnsi="Arial" w:cs="Arial"/>
          <w:sz w:val="24"/>
          <w:szCs w:val="24"/>
        </w:rPr>
        <w:t xml:space="preserve">  за доенчиња и мали деца</w:t>
      </w:r>
      <w:r w:rsidR="00840E57">
        <w:rPr>
          <w:rFonts w:ascii="Arial" w:hAnsi="Arial" w:cs="Arial"/>
          <w:sz w:val="24"/>
          <w:szCs w:val="24"/>
          <w:lang w:val="mk-MK"/>
        </w:rPr>
        <w:t>“</w:t>
      </w:r>
      <w:r w:rsidRPr="003E12E7">
        <w:rPr>
          <w:rFonts w:ascii="Arial" w:hAnsi="Arial" w:cs="Arial"/>
          <w:sz w:val="24"/>
          <w:szCs w:val="24"/>
        </w:rPr>
        <w:t xml:space="preserve"> Битола. </w:t>
      </w:r>
    </w:p>
    <w:p w:rsidR="006E0429" w:rsidRPr="003E12E7" w:rsidRDefault="00840E57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ЦПЗС e </w:t>
      </w:r>
      <w:r w:rsidR="006E0429" w:rsidRPr="003E12E7">
        <w:rPr>
          <w:rFonts w:ascii="Arial" w:hAnsi="Arial" w:cs="Arial"/>
          <w:sz w:val="24"/>
          <w:szCs w:val="24"/>
        </w:rPr>
        <w:t xml:space="preserve"> лоциран </w:t>
      </w:r>
      <w:r>
        <w:rPr>
          <w:rFonts w:ascii="Arial" w:hAnsi="Arial" w:cs="Arial"/>
          <w:sz w:val="24"/>
          <w:szCs w:val="24"/>
        </w:rPr>
        <w:t xml:space="preserve">во </w:t>
      </w:r>
      <w:r>
        <w:rPr>
          <w:rFonts w:ascii="Arial" w:hAnsi="Arial" w:cs="Arial"/>
          <w:sz w:val="24"/>
          <w:szCs w:val="24"/>
          <w:lang w:val="mk-MK"/>
        </w:rPr>
        <w:t>урбана средина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каде  постои </w:t>
      </w:r>
      <w:r>
        <w:rPr>
          <w:rFonts w:ascii="Arial" w:hAnsi="Arial" w:cs="Arial"/>
          <w:sz w:val="24"/>
          <w:szCs w:val="24"/>
        </w:rPr>
        <w:t xml:space="preserve"> развиени </w:t>
      </w:r>
      <w:r w:rsidR="006E0429" w:rsidRPr="003E12E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  <w:lang w:val="mk-MK"/>
        </w:rPr>
        <w:t>о</w:t>
      </w:r>
      <w:r>
        <w:rPr>
          <w:rFonts w:ascii="Arial" w:hAnsi="Arial" w:cs="Arial"/>
          <w:sz w:val="24"/>
          <w:szCs w:val="24"/>
        </w:rPr>
        <w:t>браќајн</w:t>
      </w:r>
      <w:r>
        <w:rPr>
          <w:rFonts w:ascii="Arial" w:hAnsi="Arial" w:cs="Arial"/>
          <w:sz w:val="24"/>
          <w:szCs w:val="24"/>
          <w:lang w:val="mk-MK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 </w:t>
      </w:r>
      <w:r w:rsidR="006E0429" w:rsidRPr="003E12E7">
        <w:rPr>
          <w:rFonts w:ascii="Arial" w:hAnsi="Arial" w:cs="Arial"/>
          <w:sz w:val="24"/>
          <w:szCs w:val="24"/>
        </w:rPr>
        <w:t xml:space="preserve"> и друга инф</w:t>
      </w:r>
      <w:r>
        <w:rPr>
          <w:rFonts w:ascii="Arial" w:hAnsi="Arial" w:cs="Arial"/>
          <w:sz w:val="24"/>
          <w:szCs w:val="24"/>
        </w:rPr>
        <w:t xml:space="preserve">раструктура </w:t>
      </w:r>
      <w:r>
        <w:rPr>
          <w:rFonts w:ascii="Arial" w:hAnsi="Arial" w:cs="Arial"/>
          <w:sz w:val="24"/>
          <w:szCs w:val="24"/>
          <w:lang w:val="mk-MK"/>
        </w:rPr>
        <w:t xml:space="preserve"> и </w:t>
      </w:r>
      <w:r w:rsidR="006E0429" w:rsidRPr="003E12E7">
        <w:rPr>
          <w:rFonts w:ascii="Arial" w:hAnsi="Arial" w:cs="Arial"/>
          <w:sz w:val="24"/>
          <w:szCs w:val="24"/>
        </w:rPr>
        <w:t xml:space="preserve"> комуникациски врски со Центар</w:t>
      </w:r>
      <w:r>
        <w:rPr>
          <w:rFonts w:ascii="Arial" w:hAnsi="Arial" w:cs="Arial"/>
          <w:sz w:val="24"/>
          <w:szCs w:val="24"/>
        </w:rPr>
        <w:t xml:space="preserve"> за социјална работа</w:t>
      </w:r>
      <w:r w:rsidR="00A50C91">
        <w:rPr>
          <w:rFonts w:ascii="Arial" w:hAnsi="Arial" w:cs="Arial"/>
          <w:sz w:val="24"/>
          <w:szCs w:val="24"/>
          <w:lang w:val="mk-MK"/>
        </w:rPr>
        <w:t xml:space="preserve">. Се наоѓа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во близина на  </w:t>
      </w:r>
      <w:r>
        <w:rPr>
          <w:rFonts w:ascii="Arial" w:hAnsi="Arial" w:cs="Arial"/>
          <w:sz w:val="24"/>
          <w:szCs w:val="24"/>
        </w:rPr>
        <w:t>предучили</w:t>
      </w:r>
      <w:r w:rsidR="00F047CE">
        <w:rPr>
          <w:rFonts w:ascii="Arial" w:hAnsi="Arial" w:cs="Arial"/>
          <w:sz w:val="24"/>
          <w:szCs w:val="24"/>
        </w:rPr>
        <w:t>шни</w:t>
      </w:r>
      <w:r w:rsidR="006E0429" w:rsidRPr="003E12E7">
        <w:rPr>
          <w:rFonts w:ascii="Arial" w:hAnsi="Arial" w:cs="Arial"/>
          <w:sz w:val="24"/>
          <w:szCs w:val="24"/>
        </w:rPr>
        <w:t>, учи</w:t>
      </w:r>
      <w:r>
        <w:rPr>
          <w:rFonts w:ascii="Arial" w:hAnsi="Arial" w:cs="Arial"/>
          <w:sz w:val="24"/>
          <w:szCs w:val="24"/>
        </w:rPr>
        <w:t>лишни и здравствени институции</w:t>
      </w:r>
      <w:r w:rsidR="00A50C91">
        <w:rPr>
          <w:rFonts w:ascii="Arial" w:hAnsi="Arial" w:cs="Arial"/>
          <w:sz w:val="24"/>
          <w:szCs w:val="24"/>
          <w:lang w:val="mk-MK"/>
        </w:rPr>
        <w:t xml:space="preserve"> и </w:t>
      </w:r>
      <w:r w:rsidR="00F047CE">
        <w:rPr>
          <w:rFonts w:ascii="Arial" w:hAnsi="Arial" w:cs="Arial"/>
          <w:sz w:val="24"/>
          <w:szCs w:val="24"/>
          <w:lang w:val="mk-MK"/>
        </w:rPr>
        <w:t>Д</w:t>
      </w:r>
      <w:r>
        <w:rPr>
          <w:rFonts w:ascii="Arial" w:hAnsi="Arial" w:cs="Arial"/>
          <w:sz w:val="24"/>
          <w:szCs w:val="24"/>
          <w:lang w:val="mk-MK"/>
        </w:rPr>
        <w:t>невен центар</w:t>
      </w:r>
      <w:r w:rsidR="006E0429" w:rsidRPr="003E12E7">
        <w:rPr>
          <w:rFonts w:ascii="Arial" w:hAnsi="Arial" w:cs="Arial"/>
          <w:sz w:val="24"/>
          <w:szCs w:val="24"/>
        </w:rPr>
        <w:t xml:space="preserve"> </w:t>
      </w:r>
      <w:r w:rsidR="00A50C91">
        <w:rPr>
          <w:rFonts w:ascii="Arial" w:hAnsi="Arial" w:cs="Arial"/>
          <w:sz w:val="24"/>
          <w:szCs w:val="24"/>
          <w:lang w:val="mk-MK"/>
        </w:rPr>
        <w:t xml:space="preserve"> и дава </w:t>
      </w:r>
      <w:r w:rsidR="006E0429" w:rsidRPr="003E12E7">
        <w:rPr>
          <w:rFonts w:ascii="Arial" w:hAnsi="Arial" w:cs="Arial"/>
          <w:sz w:val="24"/>
          <w:szCs w:val="24"/>
        </w:rPr>
        <w:t xml:space="preserve">можност  </w:t>
      </w:r>
      <w:r>
        <w:rPr>
          <w:rFonts w:ascii="Arial" w:hAnsi="Arial" w:cs="Arial"/>
          <w:sz w:val="24"/>
          <w:szCs w:val="24"/>
          <w:lang w:val="mk-MK"/>
        </w:rPr>
        <w:t xml:space="preserve">за редовни контакти со згрижувачките семејства и </w:t>
      </w:r>
      <w:r w:rsidR="006E0429" w:rsidRPr="003E12E7">
        <w:rPr>
          <w:rFonts w:ascii="Arial" w:hAnsi="Arial" w:cs="Arial"/>
          <w:sz w:val="24"/>
          <w:szCs w:val="24"/>
        </w:rPr>
        <w:t>сместените</w:t>
      </w:r>
      <w:r>
        <w:rPr>
          <w:rFonts w:ascii="Arial" w:hAnsi="Arial" w:cs="Arial"/>
          <w:sz w:val="24"/>
          <w:szCs w:val="24"/>
          <w:lang w:val="mk-MK"/>
        </w:rPr>
        <w:t xml:space="preserve"> корисници.</w:t>
      </w:r>
      <w:r w:rsidR="006E0429" w:rsidRPr="003E12E7">
        <w:rPr>
          <w:rFonts w:ascii="Arial" w:hAnsi="Arial" w:cs="Arial"/>
          <w:sz w:val="24"/>
          <w:szCs w:val="24"/>
        </w:rPr>
        <w:t xml:space="preserve"> </w:t>
      </w:r>
    </w:p>
    <w:p w:rsidR="006E0429" w:rsidRPr="003E12E7" w:rsidRDefault="006E0429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Објектот е лесно пристапен  и овозможува непр</w:t>
      </w:r>
      <w:r w:rsidR="00F047CE">
        <w:rPr>
          <w:rFonts w:ascii="Arial" w:hAnsi="Arial" w:cs="Arial"/>
          <w:sz w:val="24"/>
          <w:szCs w:val="24"/>
        </w:rPr>
        <w:t>ечен пристап за пешаци и возила</w:t>
      </w:r>
      <w:r w:rsidRPr="003E12E7">
        <w:rPr>
          <w:rFonts w:ascii="Arial" w:hAnsi="Arial" w:cs="Arial"/>
          <w:sz w:val="24"/>
          <w:szCs w:val="24"/>
        </w:rPr>
        <w:t>. Има одр</w:t>
      </w:r>
      <w:r w:rsidR="00F047CE">
        <w:rPr>
          <w:rFonts w:ascii="Arial" w:hAnsi="Arial" w:cs="Arial"/>
          <w:sz w:val="24"/>
          <w:szCs w:val="24"/>
        </w:rPr>
        <w:t xml:space="preserve">едена површина за дворно место </w:t>
      </w:r>
      <w:r w:rsidRPr="003E12E7">
        <w:rPr>
          <w:rFonts w:ascii="Arial" w:hAnsi="Arial" w:cs="Arial"/>
          <w:sz w:val="24"/>
          <w:szCs w:val="24"/>
        </w:rPr>
        <w:t xml:space="preserve">и е приклучен на </w:t>
      </w:r>
      <w:r w:rsidR="005A2C6C">
        <w:rPr>
          <w:rFonts w:ascii="Arial" w:hAnsi="Arial" w:cs="Arial"/>
          <w:sz w:val="24"/>
          <w:szCs w:val="24"/>
        </w:rPr>
        <w:t>електрична, водоводна и канализ</w:t>
      </w:r>
      <w:r w:rsidRPr="003E12E7">
        <w:rPr>
          <w:rFonts w:ascii="Arial" w:hAnsi="Arial" w:cs="Arial"/>
          <w:sz w:val="24"/>
          <w:szCs w:val="24"/>
        </w:rPr>
        <w:t xml:space="preserve">ациска  мрежа. </w:t>
      </w:r>
    </w:p>
    <w:p w:rsidR="006E0429" w:rsidRPr="003E12E7" w:rsidRDefault="006E0429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 xml:space="preserve">ЦПЗС раполага со: </w:t>
      </w:r>
    </w:p>
    <w:p w:rsidR="006E0429" w:rsidRPr="00A50C91" w:rsidRDefault="006E0429" w:rsidP="008936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50C91">
        <w:rPr>
          <w:rFonts w:ascii="Arial" w:hAnsi="Arial" w:cs="Arial"/>
          <w:sz w:val="24"/>
          <w:szCs w:val="24"/>
        </w:rPr>
        <w:t>Простории за стручни лица</w:t>
      </w:r>
    </w:p>
    <w:p w:rsidR="006E0429" w:rsidRPr="00A50C91" w:rsidRDefault="006E0429" w:rsidP="008936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50C91">
        <w:rPr>
          <w:rFonts w:ascii="Arial" w:hAnsi="Arial" w:cs="Arial"/>
          <w:sz w:val="24"/>
          <w:szCs w:val="24"/>
        </w:rPr>
        <w:t>Просторија за индивидуална работа</w:t>
      </w:r>
    </w:p>
    <w:p w:rsidR="006E0429" w:rsidRPr="00A50C91" w:rsidRDefault="00123ABA" w:rsidP="008936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Просторија за групна работа со корисници</w:t>
      </w:r>
    </w:p>
    <w:p w:rsidR="006E0429" w:rsidRPr="00B009DE" w:rsidRDefault="00123ABA" w:rsidP="008936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Просторија за и</w:t>
      </w:r>
      <w:r w:rsidR="006E0429" w:rsidRPr="003E12E7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  <w:lang w:val="mk-MK"/>
        </w:rPr>
        <w:t xml:space="preserve">а за деца </w:t>
      </w:r>
      <w:r w:rsidR="006E0429" w:rsidRPr="003E12E7">
        <w:rPr>
          <w:rFonts w:ascii="Arial" w:hAnsi="Arial" w:cs="Arial"/>
          <w:sz w:val="24"/>
          <w:szCs w:val="24"/>
        </w:rPr>
        <w:t xml:space="preserve"> </w:t>
      </w:r>
    </w:p>
    <w:p w:rsidR="00B009DE" w:rsidRPr="00A50C91" w:rsidRDefault="00B009DE" w:rsidP="008936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ЦПЗС користи с</w:t>
      </w:r>
      <w:r w:rsidRPr="00A50C91">
        <w:rPr>
          <w:rFonts w:ascii="Arial" w:hAnsi="Arial" w:cs="Arial"/>
          <w:sz w:val="24"/>
          <w:szCs w:val="24"/>
        </w:rPr>
        <w:t>анитарн</w:t>
      </w:r>
      <w:r w:rsidRPr="00A50C91">
        <w:rPr>
          <w:rFonts w:ascii="Arial" w:hAnsi="Arial" w:cs="Arial"/>
          <w:sz w:val="24"/>
          <w:szCs w:val="24"/>
          <w:lang w:val="mk-MK"/>
        </w:rPr>
        <w:t>о – хигиенска</w:t>
      </w:r>
      <w:r>
        <w:rPr>
          <w:rFonts w:ascii="Arial" w:hAnsi="Arial" w:cs="Arial"/>
          <w:sz w:val="24"/>
          <w:szCs w:val="24"/>
          <w:lang w:val="mk-MK"/>
        </w:rPr>
        <w:t>та</w:t>
      </w:r>
      <w:r w:rsidRPr="00A50C91">
        <w:rPr>
          <w:rFonts w:ascii="Arial" w:hAnsi="Arial" w:cs="Arial"/>
          <w:sz w:val="24"/>
          <w:szCs w:val="24"/>
          <w:lang w:val="mk-MK"/>
        </w:rPr>
        <w:t xml:space="preserve"> </w:t>
      </w:r>
      <w:r w:rsidRPr="00A50C91">
        <w:rPr>
          <w:rFonts w:ascii="Arial" w:hAnsi="Arial" w:cs="Arial"/>
          <w:sz w:val="24"/>
          <w:szCs w:val="24"/>
        </w:rPr>
        <w:t>просторија</w:t>
      </w:r>
      <w:r>
        <w:rPr>
          <w:rFonts w:ascii="Arial" w:hAnsi="Arial" w:cs="Arial"/>
          <w:sz w:val="24"/>
          <w:szCs w:val="24"/>
          <w:lang w:val="mk-MK"/>
        </w:rPr>
        <w:t xml:space="preserve"> во рамки на објектот на ЈУ,,Дом За доенчиња</w:t>
      </w:r>
      <w:r>
        <w:rPr>
          <w:rFonts w:ascii="Arial" w:hAnsi="Arial" w:cs="Arial"/>
          <w:sz w:val="24"/>
          <w:szCs w:val="24"/>
        </w:rPr>
        <w:t>”-</w:t>
      </w:r>
      <w:r>
        <w:rPr>
          <w:rFonts w:ascii="Arial" w:hAnsi="Arial" w:cs="Arial"/>
          <w:sz w:val="24"/>
          <w:szCs w:val="24"/>
          <w:lang w:val="mk-MK"/>
        </w:rPr>
        <w:t>Битола</w:t>
      </w:r>
    </w:p>
    <w:p w:rsidR="00B009DE" w:rsidRPr="003E12E7" w:rsidRDefault="00B009DE" w:rsidP="008936D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0429" w:rsidRPr="003E12E7" w:rsidRDefault="006E0429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</w:rPr>
        <w:t>Со цел поголема</w:t>
      </w:r>
      <w:r w:rsidR="00C0709C">
        <w:rPr>
          <w:rFonts w:ascii="Arial" w:hAnsi="Arial" w:cs="Arial"/>
          <w:sz w:val="24"/>
          <w:szCs w:val="24"/>
        </w:rPr>
        <w:t xml:space="preserve"> видливост и промоција  на ЦПЗС</w:t>
      </w:r>
      <w:r w:rsidRPr="003E12E7">
        <w:rPr>
          <w:rFonts w:ascii="Arial" w:hAnsi="Arial" w:cs="Arial"/>
          <w:sz w:val="24"/>
          <w:szCs w:val="24"/>
        </w:rPr>
        <w:t>,</w:t>
      </w:r>
      <w:r w:rsidR="00B009DE">
        <w:rPr>
          <w:rFonts w:ascii="Arial" w:hAnsi="Arial" w:cs="Arial"/>
          <w:sz w:val="24"/>
          <w:szCs w:val="24"/>
          <w:lang w:val="mk-MK"/>
        </w:rPr>
        <w:t xml:space="preserve"> ќе биде ставена во функција </w:t>
      </w:r>
      <w:r w:rsidRPr="003E12E7">
        <w:rPr>
          <w:rFonts w:ascii="Arial" w:hAnsi="Arial" w:cs="Arial"/>
          <w:sz w:val="24"/>
          <w:szCs w:val="24"/>
        </w:rPr>
        <w:t xml:space="preserve">  веб страна  </w:t>
      </w:r>
      <w:r w:rsidR="00B009DE">
        <w:rPr>
          <w:rFonts w:ascii="Arial" w:hAnsi="Arial" w:cs="Arial"/>
          <w:sz w:val="24"/>
          <w:szCs w:val="24"/>
          <w:lang w:val="mk-MK"/>
        </w:rPr>
        <w:t>на Центри за поддршка на згрижувачки семејства поддржана од УНИЦЕФ</w:t>
      </w:r>
      <w:r w:rsidRPr="003E12E7">
        <w:rPr>
          <w:rFonts w:ascii="Arial" w:hAnsi="Arial" w:cs="Arial"/>
          <w:sz w:val="24"/>
          <w:szCs w:val="24"/>
        </w:rPr>
        <w:t xml:space="preserve"> </w:t>
      </w:r>
      <w:r w:rsidR="00B009DE">
        <w:rPr>
          <w:rFonts w:ascii="Arial" w:hAnsi="Arial" w:cs="Arial"/>
          <w:sz w:val="24"/>
          <w:szCs w:val="24"/>
          <w:lang w:val="mk-MK"/>
        </w:rPr>
        <w:t xml:space="preserve"> и </w:t>
      </w:r>
      <w:r w:rsidRPr="003E12E7">
        <w:rPr>
          <w:rFonts w:ascii="Arial" w:hAnsi="Arial" w:cs="Arial"/>
          <w:sz w:val="24"/>
          <w:szCs w:val="24"/>
        </w:rPr>
        <w:t xml:space="preserve">ќе се започне  со постирање на </w:t>
      </w:r>
      <w:r w:rsidR="00C0709C">
        <w:rPr>
          <w:rFonts w:ascii="Arial" w:hAnsi="Arial" w:cs="Arial"/>
          <w:sz w:val="24"/>
          <w:szCs w:val="24"/>
          <w:lang w:val="mk-MK"/>
        </w:rPr>
        <w:t xml:space="preserve">основни и тековни </w:t>
      </w:r>
      <w:r w:rsidRPr="003E12E7">
        <w:rPr>
          <w:rFonts w:ascii="Arial" w:hAnsi="Arial" w:cs="Arial"/>
          <w:sz w:val="24"/>
          <w:szCs w:val="24"/>
        </w:rPr>
        <w:t xml:space="preserve">информации </w:t>
      </w:r>
      <w:r w:rsidR="00C0709C">
        <w:rPr>
          <w:rFonts w:ascii="Arial" w:hAnsi="Arial" w:cs="Arial"/>
          <w:sz w:val="24"/>
          <w:szCs w:val="24"/>
          <w:lang w:val="mk-MK"/>
        </w:rPr>
        <w:t xml:space="preserve">од делокругот на </w:t>
      </w:r>
      <w:r w:rsidR="00371DB7">
        <w:rPr>
          <w:rFonts w:ascii="Arial" w:hAnsi="Arial" w:cs="Arial"/>
          <w:sz w:val="24"/>
          <w:szCs w:val="24"/>
        </w:rPr>
        <w:t xml:space="preserve">работата на  истиот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</w:t>
      </w:r>
      <w:r w:rsidR="00C0709C">
        <w:rPr>
          <w:rFonts w:ascii="Arial" w:hAnsi="Arial" w:cs="Arial"/>
          <w:sz w:val="24"/>
          <w:szCs w:val="24"/>
          <w:lang w:val="mk-MK"/>
        </w:rPr>
        <w:t xml:space="preserve">преку </w:t>
      </w:r>
      <w:r w:rsidR="00C0709C">
        <w:rPr>
          <w:rFonts w:ascii="Arial" w:hAnsi="Arial" w:cs="Arial"/>
          <w:sz w:val="24"/>
          <w:szCs w:val="24"/>
        </w:rPr>
        <w:t xml:space="preserve">  </w:t>
      </w:r>
      <w:r w:rsidR="00C0709C">
        <w:rPr>
          <w:rFonts w:ascii="Arial" w:hAnsi="Arial" w:cs="Arial"/>
          <w:sz w:val="24"/>
          <w:szCs w:val="24"/>
          <w:lang w:val="mk-MK"/>
        </w:rPr>
        <w:t xml:space="preserve">редовно </w:t>
      </w:r>
      <w:r w:rsidR="00371DB7">
        <w:rPr>
          <w:rFonts w:ascii="Arial" w:hAnsi="Arial" w:cs="Arial"/>
          <w:sz w:val="24"/>
          <w:szCs w:val="24"/>
        </w:rPr>
        <w:t>ажуриран</w:t>
      </w:r>
      <w:r w:rsidR="00371DB7">
        <w:rPr>
          <w:rFonts w:ascii="Arial" w:hAnsi="Arial" w:cs="Arial"/>
          <w:sz w:val="24"/>
          <w:szCs w:val="24"/>
          <w:lang w:val="mk-MK"/>
        </w:rPr>
        <w:t>ње</w:t>
      </w:r>
      <w:r w:rsidR="00371DB7">
        <w:rPr>
          <w:rFonts w:ascii="Arial" w:hAnsi="Arial" w:cs="Arial"/>
          <w:sz w:val="24"/>
          <w:szCs w:val="24"/>
        </w:rPr>
        <w:t xml:space="preserve"> </w:t>
      </w:r>
      <w:r w:rsidRPr="003E12E7">
        <w:rPr>
          <w:rFonts w:ascii="Arial" w:hAnsi="Arial" w:cs="Arial"/>
          <w:sz w:val="24"/>
          <w:szCs w:val="24"/>
        </w:rPr>
        <w:t xml:space="preserve">. Со цел </w:t>
      </w:r>
      <w:r w:rsidR="009A3E5D">
        <w:rPr>
          <w:rFonts w:ascii="Arial" w:hAnsi="Arial" w:cs="Arial"/>
          <w:sz w:val="24"/>
          <w:szCs w:val="24"/>
          <w:lang w:val="mk-MK"/>
        </w:rPr>
        <w:t xml:space="preserve"> воспоставување на основни услови за работа и непречено функционирање на Це</w:t>
      </w:r>
      <w:r w:rsidRPr="003E12E7">
        <w:rPr>
          <w:rFonts w:ascii="Arial" w:hAnsi="Arial" w:cs="Arial"/>
          <w:sz w:val="24"/>
          <w:szCs w:val="24"/>
        </w:rPr>
        <w:t>н</w:t>
      </w:r>
      <w:r w:rsidR="00371DB7">
        <w:rPr>
          <w:rFonts w:ascii="Arial" w:hAnsi="Arial" w:cs="Arial"/>
          <w:sz w:val="24"/>
          <w:szCs w:val="24"/>
          <w:lang w:val="mk-MK"/>
        </w:rPr>
        <w:t xml:space="preserve">тарот  </w:t>
      </w:r>
      <w:r w:rsidR="009A3E5D">
        <w:rPr>
          <w:rFonts w:ascii="Arial" w:hAnsi="Arial" w:cs="Arial"/>
          <w:sz w:val="24"/>
          <w:szCs w:val="24"/>
          <w:lang w:val="mk-MK"/>
        </w:rPr>
        <w:t>ќе биде неопх</w:t>
      </w:r>
      <w:r w:rsidR="00371DB7">
        <w:rPr>
          <w:rFonts w:ascii="Arial" w:hAnsi="Arial" w:cs="Arial"/>
          <w:sz w:val="24"/>
          <w:szCs w:val="24"/>
          <w:lang w:val="mk-MK"/>
        </w:rPr>
        <w:t>о</w:t>
      </w:r>
      <w:r w:rsidR="009A3E5D">
        <w:rPr>
          <w:rFonts w:ascii="Arial" w:hAnsi="Arial" w:cs="Arial"/>
          <w:sz w:val="24"/>
          <w:szCs w:val="24"/>
          <w:lang w:val="mk-MK"/>
        </w:rPr>
        <w:t xml:space="preserve">дно соодветно </w:t>
      </w:r>
      <w:r w:rsidR="009A3E5D">
        <w:rPr>
          <w:rFonts w:ascii="Arial" w:hAnsi="Arial" w:cs="Arial"/>
          <w:sz w:val="24"/>
          <w:szCs w:val="24"/>
        </w:rPr>
        <w:t xml:space="preserve"> техничко</w:t>
      </w:r>
      <w:r w:rsidR="00371DB7">
        <w:rPr>
          <w:rFonts w:ascii="Arial" w:hAnsi="Arial" w:cs="Arial"/>
          <w:sz w:val="24"/>
          <w:szCs w:val="24"/>
        </w:rPr>
        <w:t xml:space="preserve"> опремување </w:t>
      </w:r>
      <w:r w:rsidR="009A3E5D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3E12E7">
        <w:rPr>
          <w:rFonts w:ascii="Arial" w:hAnsi="Arial" w:cs="Arial"/>
          <w:sz w:val="24"/>
          <w:szCs w:val="24"/>
        </w:rPr>
        <w:t>најмалк</w:t>
      </w:r>
      <w:r w:rsidR="009A3E5D">
        <w:rPr>
          <w:rFonts w:ascii="Arial" w:hAnsi="Arial" w:cs="Arial"/>
          <w:sz w:val="24"/>
          <w:szCs w:val="24"/>
        </w:rPr>
        <w:t xml:space="preserve">у </w:t>
      </w:r>
      <w:r w:rsidR="009A3E5D">
        <w:rPr>
          <w:rFonts w:ascii="Arial" w:hAnsi="Arial" w:cs="Arial"/>
          <w:sz w:val="24"/>
          <w:szCs w:val="24"/>
          <w:lang w:val="mk-MK"/>
        </w:rPr>
        <w:t>два</w:t>
      </w:r>
      <w:r w:rsidR="009A3E5D">
        <w:rPr>
          <w:rFonts w:ascii="Arial" w:hAnsi="Arial" w:cs="Arial"/>
          <w:sz w:val="24"/>
          <w:szCs w:val="24"/>
        </w:rPr>
        <w:t xml:space="preserve"> принтер</w:t>
      </w:r>
      <w:r w:rsidR="009A3E5D">
        <w:rPr>
          <w:rFonts w:ascii="Arial" w:hAnsi="Arial" w:cs="Arial"/>
          <w:sz w:val="24"/>
          <w:szCs w:val="24"/>
          <w:lang w:val="mk-MK"/>
        </w:rPr>
        <w:t>и</w:t>
      </w:r>
      <w:r w:rsidR="009A3E5D">
        <w:rPr>
          <w:rFonts w:ascii="Arial" w:hAnsi="Arial" w:cs="Arial"/>
          <w:sz w:val="24"/>
          <w:szCs w:val="24"/>
        </w:rPr>
        <w:t>/ скенер</w:t>
      </w:r>
      <w:r w:rsidR="009A3E5D">
        <w:rPr>
          <w:rFonts w:ascii="Arial" w:hAnsi="Arial" w:cs="Arial"/>
          <w:sz w:val="24"/>
          <w:szCs w:val="24"/>
          <w:lang w:val="mk-MK"/>
        </w:rPr>
        <w:t>и</w:t>
      </w:r>
      <w:r w:rsidR="009A3E5D">
        <w:rPr>
          <w:rFonts w:ascii="Arial" w:hAnsi="Arial" w:cs="Arial"/>
          <w:sz w:val="24"/>
          <w:szCs w:val="24"/>
        </w:rPr>
        <w:t>/ копир</w:t>
      </w:r>
      <w:r w:rsidR="009A3E5D">
        <w:rPr>
          <w:rFonts w:ascii="Arial" w:hAnsi="Arial" w:cs="Arial"/>
          <w:sz w:val="24"/>
          <w:szCs w:val="24"/>
          <w:lang w:val="mk-MK"/>
        </w:rPr>
        <w:t>и</w:t>
      </w:r>
      <w:r w:rsidRPr="003E12E7">
        <w:rPr>
          <w:rFonts w:ascii="Arial" w:hAnsi="Arial" w:cs="Arial"/>
          <w:sz w:val="24"/>
          <w:szCs w:val="24"/>
        </w:rPr>
        <w:t>,</w:t>
      </w:r>
      <w:r w:rsidR="009A3E5D">
        <w:rPr>
          <w:rFonts w:ascii="Arial" w:hAnsi="Arial" w:cs="Arial"/>
          <w:sz w:val="24"/>
          <w:szCs w:val="24"/>
          <w:lang w:val="mk-MK"/>
        </w:rPr>
        <w:t xml:space="preserve"> лап-топ, флип-чарт, проектор</w:t>
      </w:r>
      <w:r w:rsidRPr="003E12E7">
        <w:rPr>
          <w:rFonts w:ascii="Arial" w:hAnsi="Arial" w:cs="Arial"/>
          <w:sz w:val="24"/>
          <w:szCs w:val="24"/>
        </w:rPr>
        <w:t xml:space="preserve"> </w:t>
      </w:r>
      <w:r w:rsidR="009A3E5D">
        <w:rPr>
          <w:rFonts w:ascii="Arial" w:hAnsi="Arial" w:cs="Arial"/>
          <w:sz w:val="24"/>
          <w:szCs w:val="24"/>
          <w:lang w:val="mk-MK"/>
        </w:rPr>
        <w:t xml:space="preserve">и платно за проектирање, </w:t>
      </w:r>
      <w:r w:rsidRPr="003E12E7">
        <w:rPr>
          <w:rFonts w:ascii="Arial" w:hAnsi="Arial" w:cs="Arial"/>
          <w:sz w:val="24"/>
          <w:szCs w:val="24"/>
        </w:rPr>
        <w:t>како и</w:t>
      </w:r>
      <w:r w:rsidR="009A3E5D">
        <w:rPr>
          <w:rFonts w:ascii="Arial" w:hAnsi="Arial" w:cs="Arial"/>
          <w:sz w:val="24"/>
          <w:szCs w:val="24"/>
          <w:lang w:val="mk-MK"/>
        </w:rPr>
        <w:t xml:space="preserve"> посебно</w:t>
      </w:r>
      <w:r w:rsidRPr="003E12E7">
        <w:rPr>
          <w:rFonts w:ascii="Arial" w:hAnsi="Arial" w:cs="Arial"/>
          <w:sz w:val="24"/>
          <w:szCs w:val="24"/>
        </w:rPr>
        <w:t xml:space="preserve"> службено возило за реализација на бројните работни активности на терен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во двата рефиони од надлежност</w:t>
      </w:r>
      <w:r w:rsidRPr="003E12E7">
        <w:rPr>
          <w:rFonts w:ascii="Arial" w:hAnsi="Arial" w:cs="Arial"/>
          <w:sz w:val="24"/>
          <w:szCs w:val="24"/>
        </w:rPr>
        <w:t xml:space="preserve">.   </w:t>
      </w:r>
    </w:p>
    <w:p w:rsidR="00DA04C6" w:rsidRDefault="00DA04C6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FF49F9" w:rsidRDefault="00FF49F9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FF49F9" w:rsidRPr="003E12E7" w:rsidRDefault="00FF49F9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3E12E7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lastRenderedPageBreak/>
        <w:t>6.Структура на кадрот/кадровски капацитети и стручно усовршување на кадарот</w:t>
      </w:r>
    </w:p>
    <w:p w:rsidR="00957DAD" w:rsidRPr="00957DAD" w:rsidRDefault="00957DAD" w:rsidP="00E12E33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При отварањето на </w:t>
      </w:r>
      <w:r w:rsidR="000D23E4">
        <w:rPr>
          <w:rFonts w:ascii="Arial" w:hAnsi="Arial" w:cs="Arial"/>
          <w:sz w:val="24"/>
          <w:szCs w:val="24"/>
          <w:lang w:val="mk-MK"/>
        </w:rPr>
        <w:t xml:space="preserve"> ЦПЗС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во јули 2021 год. </w:t>
      </w:r>
      <w:r w:rsidR="000D23E4">
        <w:rPr>
          <w:rFonts w:ascii="Arial" w:hAnsi="Arial" w:cs="Arial"/>
          <w:sz w:val="24"/>
          <w:szCs w:val="24"/>
          <w:lang w:val="mk-MK"/>
        </w:rPr>
        <w:t>беа</w:t>
      </w:r>
      <w:r>
        <w:rPr>
          <w:rFonts w:ascii="Arial" w:hAnsi="Arial" w:cs="Arial"/>
          <w:sz w:val="24"/>
          <w:szCs w:val="24"/>
          <w:lang w:val="mk-MK"/>
        </w:rPr>
        <w:t xml:space="preserve"> вработени </w:t>
      </w:r>
      <w:r w:rsidR="000D23E4">
        <w:rPr>
          <w:rFonts w:ascii="Arial" w:hAnsi="Arial" w:cs="Arial"/>
          <w:sz w:val="24"/>
          <w:szCs w:val="24"/>
          <w:lang w:val="mk-MK"/>
        </w:rPr>
        <w:t>четири стручни лица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(психолог, социјален работник</w:t>
      </w:r>
      <w:r w:rsidR="000D23E4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дефектолог</w:t>
      </w:r>
      <w:r w:rsidR="000D23E4">
        <w:rPr>
          <w:rFonts w:ascii="Arial" w:hAnsi="Arial" w:cs="Arial"/>
          <w:sz w:val="24"/>
          <w:szCs w:val="24"/>
          <w:lang w:val="mk-MK"/>
        </w:rPr>
        <w:t xml:space="preserve"> и педагог).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Но,   в</w:t>
      </w:r>
      <w:r w:rsidR="000D23E4">
        <w:rPr>
          <w:rFonts w:ascii="Arial" w:hAnsi="Arial" w:cs="Arial"/>
          <w:sz w:val="24"/>
          <w:szCs w:val="24"/>
          <w:lang w:val="mk-MK"/>
        </w:rPr>
        <w:t xml:space="preserve">о текот на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цела </w:t>
      </w:r>
      <w:r w:rsidR="000D23E4">
        <w:rPr>
          <w:rFonts w:ascii="Arial" w:hAnsi="Arial" w:cs="Arial"/>
          <w:sz w:val="24"/>
          <w:szCs w:val="24"/>
          <w:lang w:val="mk-MK"/>
        </w:rPr>
        <w:t xml:space="preserve">2022 год. ЦПЗС поради користење на </w:t>
      </w:r>
      <w:r w:rsidR="00AD2D08" w:rsidRPr="008B00E9">
        <w:rPr>
          <w:rFonts w:ascii="Arial" w:hAnsi="Arial" w:cs="Arial"/>
          <w:i/>
          <w:sz w:val="24"/>
          <w:szCs w:val="24"/>
          <w:lang w:val="mk-MK"/>
        </w:rPr>
        <w:t>М</w:t>
      </w:r>
      <w:r w:rsidRPr="008B00E9">
        <w:rPr>
          <w:rFonts w:ascii="Arial" w:hAnsi="Arial" w:cs="Arial"/>
          <w:i/>
          <w:sz w:val="24"/>
          <w:szCs w:val="24"/>
          <w:lang w:val="mk-MK"/>
        </w:rPr>
        <w:t>ерки и препораки за заштита и превенција од  Ковид-19</w:t>
      </w:r>
      <w:r w:rsidR="008B00E9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0D23E4">
        <w:rPr>
          <w:rFonts w:ascii="Arial" w:hAnsi="Arial" w:cs="Arial"/>
          <w:sz w:val="24"/>
          <w:szCs w:val="24"/>
          <w:lang w:val="mk-MK"/>
        </w:rPr>
        <w:t xml:space="preserve">и породилно отсуство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, </w:t>
      </w:r>
      <w:r w:rsidR="00822259">
        <w:rPr>
          <w:rFonts w:ascii="Arial" w:hAnsi="Arial" w:cs="Arial"/>
          <w:sz w:val="24"/>
          <w:szCs w:val="24"/>
          <w:lang w:val="mk-MK"/>
        </w:rPr>
        <w:t>кое ќе прод</w:t>
      </w:r>
      <w:r w:rsidR="00E12E33">
        <w:rPr>
          <w:rFonts w:ascii="Arial" w:hAnsi="Arial" w:cs="Arial"/>
          <w:sz w:val="24"/>
          <w:szCs w:val="24"/>
          <w:lang w:val="mk-MK"/>
        </w:rPr>
        <w:t>олжи и во 2023 год.</w:t>
      </w:r>
      <w:r w:rsidR="00371DB7">
        <w:rPr>
          <w:rFonts w:ascii="Arial" w:hAnsi="Arial" w:cs="Arial"/>
          <w:sz w:val="24"/>
          <w:szCs w:val="24"/>
          <w:lang w:val="mk-MK"/>
        </w:rPr>
        <w:t>, ЦПЗС функционираше без еден стручен работник.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Во последниот квартал на 2022 година, заради престанок на работниот однос, од ЦПЗС замина уште еден стручен работник.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Со тоа, </w:t>
      </w:r>
      <w:r w:rsidR="000D23E4">
        <w:rPr>
          <w:rFonts w:ascii="Arial" w:hAnsi="Arial" w:cs="Arial"/>
          <w:sz w:val="24"/>
          <w:szCs w:val="24"/>
          <w:lang w:val="mk-MK"/>
        </w:rPr>
        <w:t xml:space="preserve"> капацитети на Центарот беа сведени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</w:t>
      </w:r>
      <w:r w:rsidR="00371DB7">
        <w:rPr>
          <w:rFonts w:ascii="Arial" w:hAnsi="Arial" w:cs="Arial"/>
          <w:sz w:val="24"/>
          <w:szCs w:val="24"/>
          <w:lang w:val="mk-MK"/>
        </w:rPr>
        <w:t xml:space="preserve"> на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само </w:t>
      </w:r>
      <w:r w:rsidR="00371DB7">
        <w:rPr>
          <w:rFonts w:ascii="Arial" w:hAnsi="Arial" w:cs="Arial"/>
          <w:sz w:val="24"/>
          <w:szCs w:val="24"/>
          <w:lang w:val="mk-MK"/>
        </w:rPr>
        <w:t>два стручни работ</w:t>
      </w:r>
      <w:r w:rsidR="00E12E33">
        <w:rPr>
          <w:rFonts w:ascii="Arial" w:hAnsi="Arial" w:cs="Arial"/>
          <w:sz w:val="24"/>
          <w:szCs w:val="24"/>
          <w:lang w:val="mk-MK"/>
        </w:rPr>
        <w:t>ници, - социјалне работник и псиголог</w:t>
      </w:r>
      <w:r w:rsidR="00371DB7">
        <w:rPr>
          <w:rFonts w:ascii="Arial" w:hAnsi="Arial" w:cs="Arial"/>
          <w:sz w:val="24"/>
          <w:szCs w:val="24"/>
          <w:lang w:val="mk-MK"/>
        </w:rPr>
        <w:t xml:space="preserve">.  </w:t>
      </w:r>
      <w:r w:rsidR="000D23E4">
        <w:rPr>
          <w:rFonts w:ascii="Arial" w:hAnsi="Arial" w:cs="Arial"/>
          <w:sz w:val="24"/>
          <w:szCs w:val="24"/>
          <w:lang w:val="mk-MK"/>
        </w:rPr>
        <w:t>Со</w:t>
      </w:r>
      <w:r w:rsidR="00711039">
        <w:rPr>
          <w:rFonts w:ascii="Arial" w:hAnsi="Arial" w:cs="Arial"/>
          <w:sz w:val="24"/>
          <w:szCs w:val="24"/>
          <w:lang w:val="mk-MK"/>
        </w:rPr>
        <w:t xml:space="preserve"> цел тековно функционирање на истиот</w:t>
      </w:r>
      <w:r w:rsidR="00F33047">
        <w:rPr>
          <w:rFonts w:ascii="Arial" w:hAnsi="Arial" w:cs="Arial"/>
          <w:sz w:val="24"/>
          <w:szCs w:val="24"/>
          <w:lang w:val="mk-MK"/>
        </w:rPr>
        <w:t>,</w:t>
      </w:r>
      <w:r w:rsidR="00711039" w:rsidRPr="00711039">
        <w:rPr>
          <w:rFonts w:ascii="Arial" w:hAnsi="Arial" w:cs="Arial"/>
          <w:sz w:val="24"/>
          <w:szCs w:val="24"/>
          <w:lang w:val="mk-MK"/>
        </w:rPr>
        <w:t xml:space="preserve"> </w:t>
      </w:r>
      <w:r w:rsidR="005E0C79">
        <w:rPr>
          <w:rFonts w:ascii="Arial" w:hAnsi="Arial" w:cs="Arial"/>
          <w:sz w:val="24"/>
          <w:szCs w:val="24"/>
          <w:lang w:val="mk-MK"/>
        </w:rPr>
        <w:t xml:space="preserve">во некои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од активностите </w:t>
      </w:r>
      <w:r w:rsidR="00711039">
        <w:rPr>
          <w:rFonts w:ascii="Arial" w:hAnsi="Arial" w:cs="Arial"/>
          <w:sz w:val="24"/>
          <w:szCs w:val="24"/>
          <w:lang w:val="mk-MK"/>
        </w:rPr>
        <w:t>беа  вклчучени</w:t>
      </w:r>
      <w:r w:rsidR="00F33047">
        <w:rPr>
          <w:rFonts w:ascii="Arial" w:hAnsi="Arial" w:cs="Arial"/>
          <w:sz w:val="24"/>
          <w:szCs w:val="24"/>
          <w:lang w:val="mk-MK"/>
        </w:rPr>
        <w:t xml:space="preserve"> </w:t>
      </w:r>
      <w:r w:rsidR="00711039">
        <w:rPr>
          <w:rFonts w:ascii="Arial" w:hAnsi="Arial" w:cs="Arial"/>
          <w:sz w:val="24"/>
          <w:szCs w:val="24"/>
          <w:lang w:val="mk-MK"/>
        </w:rPr>
        <w:t xml:space="preserve">и </w:t>
      </w:r>
      <w:r w:rsidR="00F33047">
        <w:rPr>
          <w:rFonts w:ascii="Arial" w:hAnsi="Arial" w:cs="Arial"/>
          <w:sz w:val="24"/>
          <w:szCs w:val="24"/>
          <w:lang w:val="mk-MK"/>
        </w:rPr>
        <w:t>три стручни работници од организацио</w:t>
      </w:r>
      <w:r w:rsidR="00AB3604">
        <w:rPr>
          <w:rFonts w:ascii="Arial" w:hAnsi="Arial" w:cs="Arial"/>
          <w:sz w:val="24"/>
          <w:szCs w:val="24"/>
          <w:lang w:val="mk-MK"/>
        </w:rPr>
        <w:t>ните единици на ЈУ ,,Дом за доенчиња и м</w:t>
      </w:r>
      <w:r w:rsidR="00F33047">
        <w:rPr>
          <w:rFonts w:ascii="Arial" w:hAnsi="Arial" w:cs="Arial"/>
          <w:sz w:val="24"/>
          <w:szCs w:val="24"/>
          <w:lang w:val="mk-MK"/>
        </w:rPr>
        <w:t xml:space="preserve">али деца </w:t>
      </w:r>
      <w:r w:rsidR="00F33047">
        <w:rPr>
          <w:rFonts w:ascii="Arial" w:hAnsi="Arial" w:cs="Arial"/>
          <w:sz w:val="24"/>
          <w:szCs w:val="24"/>
        </w:rPr>
        <w:t>“-</w:t>
      </w:r>
      <w:r w:rsidR="00E12E33">
        <w:rPr>
          <w:rFonts w:ascii="Arial" w:hAnsi="Arial" w:cs="Arial"/>
          <w:sz w:val="24"/>
          <w:szCs w:val="24"/>
          <w:lang w:val="mk-MK"/>
        </w:rPr>
        <w:t>Битола</w:t>
      </w:r>
      <w:r w:rsidR="00F33047">
        <w:rPr>
          <w:rFonts w:ascii="Arial" w:hAnsi="Arial" w:cs="Arial"/>
          <w:sz w:val="24"/>
          <w:szCs w:val="24"/>
          <w:lang w:val="mk-MK"/>
        </w:rPr>
        <w:t xml:space="preserve">. </w:t>
      </w:r>
      <w:r w:rsidR="00AB3604">
        <w:rPr>
          <w:rFonts w:ascii="Arial" w:hAnsi="Arial" w:cs="Arial"/>
          <w:sz w:val="24"/>
          <w:szCs w:val="24"/>
          <w:lang w:val="mk-MK"/>
        </w:rPr>
        <w:t xml:space="preserve">Со оглед на тоа дека истото </w:t>
      </w:r>
      <w:r w:rsidR="00117DDB">
        <w:rPr>
          <w:rFonts w:ascii="Arial" w:hAnsi="Arial" w:cs="Arial"/>
          <w:sz w:val="24"/>
          <w:szCs w:val="24"/>
          <w:lang w:val="mk-MK"/>
        </w:rPr>
        <w:t xml:space="preserve">е само </w:t>
      </w:r>
      <w:r w:rsidR="00711039">
        <w:rPr>
          <w:rFonts w:ascii="Arial" w:hAnsi="Arial" w:cs="Arial"/>
          <w:sz w:val="24"/>
          <w:szCs w:val="24"/>
          <w:lang w:val="mk-MK"/>
        </w:rPr>
        <w:t xml:space="preserve">времено </w:t>
      </w:r>
      <w:r w:rsidR="00AB3604">
        <w:rPr>
          <w:rFonts w:ascii="Arial" w:hAnsi="Arial" w:cs="Arial"/>
          <w:sz w:val="24"/>
          <w:szCs w:val="24"/>
          <w:lang w:val="mk-MK"/>
        </w:rPr>
        <w:t>решение,</w:t>
      </w:r>
      <w:r w:rsidR="00CB5D94">
        <w:rPr>
          <w:rFonts w:ascii="Arial" w:hAnsi="Arial" w:cs="Arial"/>
          <w:sz w:val="24"/>
          <w:szCs w:val="24"/>
          <w:lang w:val="mk-MK"/>
        </w:rPr>
        <w:t xml:space="preserve"> а имајќи ги во предвид  Нормативите и стандардите за вршење на дејноста на Центарот за поддршка на згрижувачки семејства, ( Службен весник на РСМ бр.288 од 03.12.2020)  во текот на 2023 год. неопходно 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потребно </w:t>
      </w:r>
      <w:r w:rsidR="00CB5D94">
        <w:rPr>
          <w:rFonts w:ascii="Arial" w:hAnsi="Arial" w:cs="Arial"/>
          <w:sz w:val="24"/>
          <w:szCs w:val="24"/>
          <w:lang w:val="mk-MK"/>
        </w:rPr>
        <w:t xml:space="preserve">е соодветно планирање на трајно решение и реализација на  истото </w:t>
      </w:r>
      <w:r w:rsidR="00E12E33">
        <w:rPr>
          <w:rFonts w:ascii="Arial" w:hAnsi="Arial" w:cs="Arial"/>
          <w:sz w:val="24"/>
          <w:szCs w:val="24"/>
          <w:lang w:val="mk-MK"/>
        </w:rPr>
        <w:t>за</w:t>
      </w:r>
      <w:r w:rsidR="00CB5D94">
        <w:rPr>
          <w:rFonts w:ascii="Arial" w:hAnsi="Arial" w:cs="Arial"/>
          <w:sz w:val="24"/>
          <w:szCs w:val="24"/>
          <w:lang w:val="mk-MK"/>
        </w:rPr>
        <w:t xml:space="preserve"> целосно екипирање на оперативен тим на ЦПЗС Битола  </w:t>
      </w:r>
      <w:r w:rsidR="00E12E33">
        <w:rPr>
          <w:rFonts w:ascii="Arial" w:hAnsi="Arial" w:cs="Arial"/>
          <w:sz w:val="24"/>
          <w:szCs w:val="24"/>
          <w:lang w:val="mk-MK"/>
        </w:rPr>
        <w:t xml:space="preserve">со </w:t>
      </w:r>
      <w:r w:rsidR="00D26AD3">
        <w:rPr>
          <w:rFonts w:ascii="Arial" w:hAnsi="Arial" w:cs="Arial"/>
          <w:sz w:val="24"/>
          <w:szCs w:val="24"/>
          <w:lang w:val="mk-MK"/>
        </w:rPr>
        <w:t>зголемување на бројот на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стручни лица,  </w:t>
      </w:r>
      <w:r w:rsidR="00CB5D94">
        <w:rPr>
          <w:rFonts w:ascii="Arial" w:hAnsi="Arial" w:cs="Arial"/>
          <w:sz w:val="24"/>
          <w:szCs w:val="24"/>
          <w:lang w:val="mk-MK"/>
        </w:rPr>
        <w:t>со што</w:t>
      </w:r>
      <w:r w:rsidR="00CB5D94" w:rsidRPr="003E12E7">
        <w:rPr>
          <w:rFonts w:ascii="Arial" w:hAnsi="Arial" w:cs="Arial"/>
          <w:sz w:val="24"/>
          <w:szCs w:val="24"/>
          <w:lang w:val="mk-MK"/>
        </w:rPr>
        <w:t xml:space="preserve">  ќе се овозможи</w:t>
      </w:r>
      <w:r w:rsidR="00CB5D94">
        <w:rPr>
          <w:rFonts w:ascii="Arial" w:hAnsi="Arial" w:cs="Arial"/>
          <w:sz w:val="24"/>
          <w:szCs w:val="24"/>
          <w:lang w:val="mk-MK"/>
        </w:rPr>
        <w:t xml:space="preserve"> оптимална   функционалност, ефектив</w:t>
      </w:r>
      <w:r w:rsidR="00CB5D94" w:rsidRPr="003E12E7">
        <w:rPr>
          <w:rFonts w:ascii="Arial" w:hAnsi="Arial" w:cs="Arial"/>
          <w:sz w:val="24"/>
          <w:szCs w:val="24"/>
          <w:lang w:val="mk-MK"/>
        </w:rPr>
        <w:t xml:space="preserve">ност </w:t>
      </w:r>
      <w:r w:rsidR="00CB5D94">
        <w:rPr>
          <w:rFonts w:ascii="Arial" w:hAnsi="Arial" w:cs="Arial"/>
          <w:sz w:val="24"/>
          <w:szCs w:val="24"/>
          <w:lang w:val="mk-MK"/>
        </w:rPr>
        <w:t xml:space="preserve"> и ефикасност  во реал</w:t>
      </w:r>
      <w:r w:rsidR="00E12E33">
        <w:rPr>
          <w:rFonts w:ascii="Arial" w:hAnsi="Arial" w:cs="Arial"/>
          <w:sz w:val="24"/>
          <w:szCs w:val="24"/>
          <w:lang w:val="mk-MK"/>
        </w:rPr>
        <w:t>и</w:t>
      </w:r>
      <w:r w:rsidR="00CB5D94">
        <w:rPr>
          <w:rFonts w:ascii="Arial" w:hAnsi="Arial" w:cs="Arial"/>
          <w:sz w:val="24"/>
          <w:szCs w:val="24"/>
          <w:lang w:val="mk-MK"/>
        </w:rPr>
        <w:t>з</w:t>
      </w:r>
      <w:r w:rsidR="00CB5D94" w:rsidRPr="003E12E7">
        <w:rPr>
          <w:rFonts w:ascii="Arial" w:hAnsi="Arial" w:cs="Arial"/>
          <w:sz w:val="24"/>
          <w:szCs w:val="24"/>
          <w:lang w:val="mk-MK"/>
        </w:rPr>
        <w:t>ацијата на задачите и активностите од делокругот на  неговата  работа</w:t>
      </w:r>
      <w:r w:rsidR="00E12E33">
        <w:rPr>
          <w:rFonts w:ascii="Arial" w:hAnsi="Arial" w:cs="Arial"/>
          <w:sz w:val="24"/>
          <w:szCs w:val="24"/>
          <w:lang w:val="mk-MK"/>
        </w:rPr>
        <w:t>.</w:t>
      </w:r>
    </w:p>
    <w:p w:rsidR="006E0429" w:rsidRPr="002D2367" w:rsidRDefault="003E12E7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      </w:t>
      </w:r>
      <w:r w:rsidR="008A73C2" w:rsidRPr="008A73C2">
        <w:rPr>
          <w:rFonts w:ascii="Arial" w:hAnsi="Arial" w:cs="Arial"/>
          <w:sz w:val="24"/>
          <w:szCs w:val="24"/>
          <w:lang w:val="mk-MK"/>
        </w:rPr>
        <w:t>Со цел зајакнување на професионалните капацитети,</w:t>
      </w:r>
      <w:r w:rsidRPr="008A73C2">
        <w:rPr>
          <w:rFonts w:ascii="Arial" w:hAnsi="Arial" w:cs="Arial"/>
          <w:sz w:val="24"/>
          <w:szCs w:val="24"/>
          <w:lang w:val="mk-MK"/>
        </w:rPr>
        <w:t xml:space="preserve"> </w:t>
      </w:r>
      <w:r w:rsidR="008A73C2" w:rsidRPr="008A73C2">
        <w:rPr>
          <w:rFonts w:ascii="Arial" w:hAnsi="Arial" w:cs="Arial"/>
          <w:sz w:val="24"/>
          <w:szCs w:val="24"/>
          <w:lang w:val="mk-MK"/>
        </w:rPr>
        <w:t>с</w:t>
      </w:r>
      <w:r w:rsidRPr="008A73C2">
        <w:rPr>
          <w:rFonts w:ascii="Arial" w:hAnsi="Arial" w:cs="Arial"/>
          <w:sz w:val="24"/>
          <w:szCs w:val="24"/>
          <w:lang w:val="mk-MK"/>
        </w:rPr>
        <w:t>тр</w:t>
      </w:r>
      <w:r w:rsidR="00B15EC2" w:rsidRPr="008A73C2">
        <w:rPr>
          <w:rFonts w:ascii="Arial" w:hAnsi="Arial" w:cs="Arial"/>
          <w:sz w:val="24"/>
          <w:szCs w:val="24"/>
          <w:lang w:val="mk-MK"/>
        </w:rPr>
        <w:t xml:space="preserve">учните работници </w:t>
      </w:r>
      <w:r w:rsidR="008A73C2" w:rsidRPr="008A73C2">
        <w:rPr>
          <w:rFonts w:ascii="Arial" w:hAnsi="Arial" w:cs="Arial"/>
          <w:sz w:val="24"/>
          <w:szCs w:val="24"/>
          <w:lang w:val="mk-MK"/>
        </w:rPr>
        <w:t>на</w:t>
      </w:r>
      <w:r w:rsidRPr="008A73C2">
        <w:rPr>
          <w:rFonts w:ascii="Arial" w:hAnsi="Arial" w:cs="Arial"/>
          <w:sz w:val="24"/>
          <w:szCs w:val="24"/>
          <w:lang w:val="mk-MK"/>
        </w:rPr>
        <w:t xml:space="preserve"> ЦПЗС</w:t>
      </w:r>
      <w:r w:rsidR="008A73C2" w:rsidRPr="008A73C2">
        <w:rPr>
          <w:rFonts w:ascii="Arial" w:hAnsi="Arial" w:cs="Arial"/>
          <w:sz w:val="24"/>
          <w:szCs w:val="24"/>
          <w:lang w:val="mk-MK"/>
        </w:rPr>
        <w:t xml:space="preserve"> во текот на 2022 год. активно учествуваа во неколку обуки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(Р</w:t>
      </w:r>
      <w:r w:rsidR="008A73C2" w:rsidRPr="008A73C2">
        <w:rPr>
          <w:rFonts w:ascii="Arial" w:hAnsi="Arial" w:cs="Arial"/>
          <w:sz w:val="24"/>
          <w:szCs w:val="24"/>
          <w:lang w:val="mk-MK"/>
        </w:rPr>
        <w:t>азвој на капаците</w:t>
      </w:r>
      <w:r w:rsidR="00E12E33">
        <w:rPr>
          <w:rFonts w:ascii="Arial" w:hAnsi="Arial" w:cs="Arial"/>
          <w:sz w:val="24"/>
          <w:szCs w:val="24"/>
          <w:lang w:val="mk-MK"/>
        </w:rPr>
        <w:t>тот на системот за згрижување, Мотивациско интервју и Т</w:t>
      </w:r>
      <w:r w:rsidR="008A73C2" w:rsidRPr="008A73C2">
        <w:rPr>
          <w:rFonts w:ascii="Arial" w:hAnsi="Arial" w:cs="Arial"/>
          <w:sz w:val="24"/>
          <w:szCs w:val="24"/>
          <w:lang w:val="mk-MK"/>
        </w:rPr>
        <w:t>раума-информирана грижа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и </w:t>
      </w:r>
      <w:r w:rsidR="005218CC">
        <w:rPr>
          <w:rFonts w:ascii="Arial" w:hAnsi="Arial" w:cs="Arial"/>
          <w:sz w:val="24"/>
          <w:szCs w:val="24"/>
          <w:lang w:val="mk-MK"/>
        </w:rPr>
        <w:t>Конференција за размена на знаења и практики помеѓу стручни лица од Австрија и Северна Македонија на тема згрижување и згрижувачки семејства</w:t>
      </w:r>
      <w:r w:rsidR="008A73C2" w:rsidRPr="008A73C2">
        <w:rPr>
          <w:rFonts w:ascii="Arial" w:hAnsi="Arial" w:cs="Arial"/>
          <w:sz w:val="24"/>
          <w:szCs w:val="24"/>
          <w:lang w:val="mk-MK"/>
        </w:rPr>
        <w:t xml:space="preserve">). </w:t>
      </w:r>
      <w:r w:rsidR="00E12E33">
        <w:rPr>
          <w:rFonts w:ascii="Arial" w:hAnsi="Arial" w:cs="Arial"/>
          <w:sz w:val="24"/>
          <w:szCs w:val="24"/>
          <w:lang w:val="mk-MK"/>
        </w:rPr>
        <w:t>С</w:t>
      </w:r>
      <w:r w:rsidR="00E12E33" w:rsidRPr="008A73C2">
        <w:rPr>
          <w:rFonts w:ascii="Arial" w:hAnsi="Arial" w:cs="Arial"/>
          <w:sz w:val="24"/>
          <w:szCs w:val="24"/>
          <w:lang w:val="mk-MK"/>
        </w:rPr>
        <w:t>тручното усовршување и надградување на вработените на ЦПЗС</w:t>
      </w:r>
      <w:r w:rsidR="00E12E33" w:rsidRPr="00E12E33">
        <w:rPr>
          <w:rFonts w:ascii="Arial" w:hAnsi="Arial" w:cs="Arial"/>
          <w:sz w:val="24"/>
          <w:szCs w:val="24"/>
          <w:lang w:val="mk-MK"/>
        </w:rPr>
        <w:t xml:space="preserve"> </w:t>
      </w:r>
      <w:r w:rsidR="00E12E33" w:rsidRPr="008A73C2">
        <w:rPr>
          <w:rFonts w:ascii="Arial" w:hAnsi="Arial" w:cs="Arial"/>
          <w:sz w:val="24"/>
          <w:szCs w:val="24"/>
          <w:lang w:val="mk-MK"/>
        </w:rPr>
        <w:t>ќе продолжи</w:t>
      </w:r>
      <w:r w:rsidR="00E12E33">
        <w:rPr>
          <w:rFonts w:ascii="Arial" w:hAnsi="Arial" w:cs="Arial"/>
          <w:sz w:val="24"/>
          <w:szCs w:val="24"/>
          <w:lang w:val="mk-MK"/>
        </w:rPr>
        <w:t xml:space="preserve"> и </w:t>
      </w:r>
      <w:r w:rsidR="008A73C2" w:rsidRPr="008A73C2">
        <w:rPr>
          <w:rFonts w:ascii="Arial" w:hAnsi="Arial" w:cs="Arial"/>
          <w:sz w:val="24"/>
          <w:szCs w:val="24"/>
          <w:lang w:val="mk-MK"/>
        </w:rPr>
        <w:t xml:space="preserve"> во текот на 2023 год. </w:t>
      </w:r>
    </w:p>
    <w:p w:rsidR="001413EE" w:rsidRPr="003E12E7" w:rsidRDefault="001413EE" w:rsidP="008936D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b/>
          <w:sz w:val="24"/>
          <w:szCs w:val="24"/>
          <w:lang w:val="mk-MK"/>
        </w:rPr>
        <w:t>7. Соработка со заинтересирани страни и развој на мрежа за соработка</w:t>
      </w:r>
    </w:p>
    <w:p w:rsidR="001B11CC" w:rsidRDefault="001413EE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>Во насока на реализирање на  програмските активности и задачи</w:t>
      </w:r>
      <w:r w:rsidR="00A364CE" w:rsidRPr="003E12E7">
        <w:rPr>
          <w:rFonts w:ascii="Arial" w:hAnsi="Arial" w:cs="Arial"/>
          <w:sz w:val="24"/>
          <w:szCs w:val="24"/>
          <w:lang w:val="mk-MK"/>
        </w:rPr>
        <w:t>,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Центарот за поддршка на згрижувачки семејства</w:t>
      </w:r>
      <w:r w:rsidR="00A364CE" w:rsidRPr="003E12E7">
        <w:rPr>
          <w:rFonts w:ascii="Arial" w:hAnsi="Arial" w:cs="Arial"/>
          <w:sz w:val="24"/>
          <w:szCs w:val="24"/>
          <w:lang w:val="mk-MK"/>
        </w:rPr>
        <w:t xml:space="preserve"> во текот на годината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A364CE" w:rsidRPr="003E12E7">
        <w:rPr>
          <w:rFonts w:ascii="Arial" w:hAnsi="Arial" w:cs="Arial"/>
          <w:sz w:val="24"/>
          <w:szCs w:val="24"/>
          <w:lang w:val="mk-MK"/>
        </w:rPr>
        <w:t>ќе соработува со бројни институции и организации. Покрај редовната континуирана соработка со Центрите за социјална работа надлежни за корисниците смес</w:t>
      </w:r>
      <w:r w:rsidR="008F5ADF">
        <w:rPr>
          <w:rFonts w:ascii="Arial" w:hAnsi="Arial" w:cs="Arial"/>
          <w:sz w:val="24"/>
          <w:szCs w:val="24"/>
          <w:lang w:val="mk-MK"/>
        </w:rPr>
        <w:t>тени во згрижувачките семејства</w:t>
      </w:r>
      <w:r w:rsidR="00A364CE" w:rsidRPr="003E12E7">
        <w:rPr>
          <w:rFonts w:ascii="Arial" w:hAnsi="Arial" w:cs="Arial"/>
          <w:sz w:val="24"/>
          <w:szCs w:val="24"/>
          <w:lang w:val="mk-MK"/>
        </w:rPr>
        <w:t>, Центарот за поддршка на згрижувачки семејства во рамки на активностите предвидени за пошироко информирање</w:t>
      </w:r>
      <w:r w:rsidR="00510F55" w:rsidRPr="003E12E7">
        <w:rPr>
          <w:rFonts w:ascii="Arial" w:hAnsi="Arial" w:cs="Arial"/>
          <w:sz w:val="24"/>
          <w:szCs w:val="24"/>
          <w:lang w:val="mk-MK"/>
        </w:rPr>
        <w:t xml:space="preserve"> и запознавање </w:t>
      </w:r>
      <w:r w:rsidR="00A364CE" w:rsidRPr="003E12E7">
        <w:rPr>
          <w:rFonts w:ascii="Arial" w:hAnsi="Arial" w:cs="Arial"/>
          <w:sz w:val="24"/>
          <w:szCs w:val="24"/>
          <w:lang w:val="mk-MK"/>
        </w:rPr>
        <w:t xml:space="preserve"> на јавноста за формата згрижувачко семејство  ќе биде фокусиран на остварување контакти со претставници на</w:t>
      </w:r>
      <w:r w:rsidR="008434B7">
        <w:rPr>
          <w:rFonts w:ascii="Arial" w:hAnsi="Arial" w:cs="Arial"/>
          <w:sz w:val="24"/>
          <w:szCs w:val="24"/>
          <w:lang w:val="mk-MK"/>
        </w:rPr>
        <w:t>:</w:t>
      </w:r>
      <w:r w:rsidR="00A364CE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A364CE" w:rsidRPr="003E12E7">
        <w:rPr>
          <w:rFonts w:ascii="Arial" w:hAnsi="Arial" w:cs="Arial"/>
          <w:sz w:val="24"/>
          <w:szCs w:val="24"/>
        </w:rPr>
        <w:t xml:space="preserve"> локалните самоуправи,  О</w:t>
      </w:r>
      <w:r w:rsidR="008434B7">
        <w:rPr>
          <w:rFonts w:ascii="Arial" w:hAnsi="Arial" w:cs="Arial"/>
          <w:sz w:val="24"/>
          <w:szCs w:val="24"/>
        </w:rPr>
        <w:t xml:space="preserve">пштинските социјални совети, </w:t>
      </w:r>
      <w:r w:rsidR="00A364CE" w:rsidRPr="003E12E7">
        <w:rPr>
          <w:rFonts w:ascii="Arial" w:hAnsi="Arial" w:cs="Arial"/>
          <w:sz w:val="24"/>
          <w:szCs w:val="24"/>
        </w:rPr>
        <w:t xml:space="preserve"> локални Здруженија на жени од</w:t>
      </w:r>
      <w:r w:rsidR="008434B7">
        <w:rPr>
          <w:rFonts w:ascii="Arial" w:hAnsi="Arial" w:cs="Arial"/>
          <w:sz w:val="24"/>
          <w:szCs w:val="24"/>
        </w:rPr>
        <w:t xml:space="preserve"> различна етничка припадност, </w:t>
      </w:r>
      <w:r w:rsidR="00A364CE" w:rsidRPr="003E12E7">
        <w:rPr>
          <w:rFonts w:ascii="Arial" w:hAnsi="Arial" w:cs="Arial"/>
          <w:sz w:val="24"/>
          <w:szCs w:val="24"/>
        </w:rPr>
        <w:t xml:space="preserve"> женски</w:t>
      </w:r>
      <w:r w:rsidR="008434B7">
        <w:rPr>
          <w:rFonts w:ascii="Arial" w:hAnsi="Arial" w:cs="Arial"/>
          <w:sz w:val="24"/>
          <w:szCs w:val="24"/>
        </w:rPr>
        <w:t xml:space="preserve"> форуми на политички партии</w:t>
      </w:r>
      <w:r w:rsidR="008434B7">
        <w:rPr>
          <w:rFonts w:ascii="Arial" w:hAnsi="Arial" w:cs="Arial"/>
          <w:sz w:val="24"/>
          <w:szCs w:val="24"/>
          <w:lang w:val="mk-MK"/>
        </w:rPr>
        <w:t xml:space="preserve">, </w:t>
      </w:r>
      <w:r w:rsidR="00A364CE" w:rsidRPr="003E12E7">
        <w:rPr>
          <w:rFonts w:ascii="Arial" w:hAnsi="Arial" w:cs="Arial"/>
          <w:sz w:val="24"/>
          <w:szCs w:val="24"/>
        </w:rPr>
        <w:t xml:space="preserve"> граѓ</w:t>
      </w:r>
      <w:r w:rsidR="00510F55" w:rsidRPr="003E12E7">
        <w:rPr>
          <w:rFonts w:ascii="Arial" w:hAnsi="Arial" w:cs="Arial"/>
          <w:sz w:val="24"/>
          <w:szCs w:val="24"/>
        </w:rPr>
        <w:t>ански и невладини организ</w:t>
      </w:r>
      <w:r w:rsidR="00A364CE" w:rsidRPr="003E12E7">
        <w:rPr>
          <w:rFonts w:ascii="Arial" w:hAnsi="Arial" w:cs="Arial"/>
          <w:sz w:val="24"/>
          <w:szCs w:val="24"/>
        </w:rPr>
        <w:t>ации</w:t>
      </w:r>
      <w:r w:rsidR="00A364CE" w:rsidRPr="003E12E7">
        <w:rPr>
          <w:rFonts w:ascii="Arial" w:hAnsi="Arial" w:cs="Arial"/>
          <w:sz w:val="24"/>
          <w:szCs w:val="24"/>
          <w:lang w:val="mk-MK"/>
        </w:rPr>
        <w:t>,</w:t>
      </w:r>
      <w:r w:rsidR="00A364CE" w:rsidRPr="003E12E7">
        <w:rPr>
          <w:rFonts w:ascii="Arial" w:hAnsi="Arial" w:cs="Arial"/>
          <w:sz w:val="24"/>
          <w:szCs w:val="24"/>
        </w:rPr>
        <w:t xml:space="preserve"> локални јавни установи и локални </w:t>
      </w:r>
      <w:r w:rsidR="00A364CE" w:rsidRPr="003E12E7">
        <w:rPr>
          <w:rFonts w:ascii="Arial" w:hAnsi="Arial" w:cs="Arial"/>
          <w:sz w:val="24"/>
          <w:szCs w:val="24"/>
        </w:rPr>
        <w:lastRenderedPageBreak/>
        <w:t>компании</w:t>
      </w:r>
      <w:r w:rsidR="00A364CE" w:rsidRPr="003E12E7">
        <w:rPr>
          <w:rFonts w:ascii="Arial" w:hAnsi="Arial" w:cs="Arial"/>
          <w:sz w:val="24"/>
          <w:szCs w:val="24"/>
          <w:lang w:val="mk-MK"/>
        </w:rPr>
        <w:t>,</w:t>
      </w:r>
      <w:r w:rsidR="001B11CC" w:rsidRPr="001B11CC">
        <w:rPr>
          <w:rFonts w:ascii="Arial" w:hAnsi="Arial" w:cs="Arial"/>
          <w:sz w:val="24"/>
          <w:szCs w:val="24"/>
        </w:rPr>
        <w:t xml:space="preserve"> </w:t>
      </w:r>
      <w:r w:rsidR="001B11CC" w:rsidRPr="003E12E7">
        <w:rPr>
          <w:rFonts w:ascii="Arial" w:hAnsi="Arial" w:cs="Arial"/>
          <w:sz w:val="24"/>
          <w:szCs w:val="24"/>
        </w:rPr>
        <w:t>месни заедници</w:t>
      </w:r>
      <w:r w:rsidR="001B11CC">
        <w:rPr>
          <w:rFonts w:ascii="Arial" w:hAnsi="Arial" w:cs="Arial"/>
          <w:sz w:val="24"/>
          <w:szCs w:val="24"/>
          <w:lang w:val="mk-MK"/>
        </w:rPr>
        <w:t>,</w:t>
      </w:r>
      <w:r w:rsidR="002E4F4D">
        <w:rPr>
          <w:rFonts w:ascii="Arial" w:hAnsi="Arial" w:cs="Arial"/>
          <w:sz w:val="24"/>
          <w:szCs w:val="24"/>
        </w:rPr>
        <w:t xml:space="preserve"> здравствени </w:t>
      </w:r>
      <w:r w:rsidR="002E4F4D">
        <w:rPr>
          <w:rFonts w:ascii="Arial" w:hAnsi="Arial" w:cs="Arial"/>
          <w:sz w:val="24"/>
          <w:szCs w:val="24"/>
          <w:lang w:val="mk-MK"/>
        </w:rPr>
        <w:t>институции</w:t>
      </w:r>
      <w:r w:rsidR="00A364CE" w:rsidRPr="003E12E7">
        <w:rPr>
          <w:rFonts w:ascii="Arial" w:hAnsi="Arial" w:cs="Arial"/>
          <w:sz w:val="24"/>
          <w:szCs w:val="24"/>
        </w:rPr>
        <w:t>, библи</w:t>
      </w:r>
      <w:r w:rsidR="00510F55" w:rsidRPr="003E12E7">
        <w:rPr>
          <w:rFonts w:ascii="Arial" w:hAnsi="Arial" w:cs="Arial"/>
          <w:sz w:val="24"/>
          <w:szCs w:val="24"/>
        </w:rPr>
        <w:t>отеки, центри за вработување</w:t>
      </w:r>
      <w:r w:rsidR="00510F55" w:rsidRPr="003E12E7">
        <w:rPr>
          <w:rFonts w:ascii="Arial" w:hAnsi="Arial" w:cs="Arial"/>
          <w:sz w:val="24"/>
          <w:szCs w:val="24"/>
          <w:lang w:val="mk-MK"/>
        </w:rPr>
        <w:t>,</w:t>
      </w:r>
      <w:r w:rsidR="001B11CC">
        <w:rPr>
          <w:rFonts w:ascii="Arial" w:hAnsi="Arial" w:cs="Arial"/>
          <w:sz w:val="24"/>
          <w:szCs w:val="24"/>
          <w:lang w:val="mk-MK"/>
        </w:rPr>
        <w:t xml:space="preserve"> бизнис заедници</w:t>
      </w:r>
      <w:r w:rsidR="00A364CE" w:rsidRPr="003E12E7">
        <w:rPr>
          <w:rFonts w:ascii="Arial" w:hAnsi="Arial" w:cs="Arial"/>
          <w:sz w:val="24"/>
          <w:szCs w:val="24"/>
        </w:rPr>
        <w:t xml:space="preserve"> </w:t>
      </w:r>
      <w:r w:rsidR="00510F55" w:rsidRPr="003E12E7">
        <w:rPr>
          <w:rFonts w:ascii="Arial" w:hAnsi="Arial" w:cs="Arial"/>
          <w:sz w:val="24"/>
          <w:szCs w:val="24"/>
          <w:lang w:val="mk-MK"/>
        </w:rPr>
        <w:t xml:space="preserve">итн. </w:t>
      </w:r>
    </w:p>
    <w:p w:rsidR="00510F55" w:rsidRDefault="00510F55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Соработката со </w:t>
      </w:r>
      <w:r w:rsidR="008434B7">
        <w:rPr>
          <w:rFonts w:ascii="Arial" w:hAnsi="Arial" w:cs="Arial"/>
          <w:sz w:val="24"/>
          <w:szCs w:val="24"/>
          <w:lang w:val="mk-MK"/>
        </w:rPr>
        <w:t>ЈУ Завод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за социјални дејности </w:t>
      </w:r>
      <w:r w:rsidR="008434B7">
        <w:rPr>
          <w:rFonts w:ascii="Arial" w:hAnsi="Arial" w:cs="Arial"/>
          <w:sz w:val="24"/>
          <w:szCs w:val="24"/>
          <w:lang w:val="mk-MK"/>
        </w:rPr>
        <w:t xml:space="preserve">– Скопје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и понатаму </w:t>
      </w:r>
      <w:r w:rsidR="001B11CC">
        <w:rPr>
          <w:rFonts w:ascii="Arial" w:hAnsi="Arial" w:cs="Arial"/>
          <w:sz w:val="24"/>
          <w:szCs w:val="24"/>
          <w:lang w:val="mk-MK"/>
        </w:rPr>
        <w:t>ќе продолжи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преку консултации и стручна помош и поддршка на стручните работници во вршење на дејноста во Центарот.</w:t>
      </w:r>
    </w:p>
    <w:p w:rsidR="00B319FA" w:rsidRPr="003E12E7" w:rsidRDefault="00B319FA" w:rsidP="008936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319FA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</w:rPr>
        <w:t xml:space="preserve">8. </w:t>
      </w:r>
      <w:r w:rsidRPr="00B319FA">
        <w:rPr>
          <w:rFonts w:ascii="Arial" w:hAnsi="Arial" w:cs="Arial"/>
          <w:b/>
          <w:sz w:val="28"/>
          <w:szCs w:val="28"/>
          <w:lang w:val="mk-MK"/>
        </w:rPr>
        <w:t>Интерна контрола на вработените</w:t>
      </w:r>
    </w:p>
    <w:p w:rsidR="0016549C" w:rsidRPr="003E12E7" w:rsidRDefault="001B11CC" w:rsidP="008936DC">
      <w:pPr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Со оглед на</w:t>
      </w:r>
      <w:r w:rsidR="004F6A56">
        <w:rPr>
          <w:rFonts w:ascii="Arial" w:hAnsi="Arial" w:cs="Arial"/>
          <w:sz w:val="24"/>
          <w:szCs w:val="24"/>
          <w:lang w:val="mk-MK"/>
        </w:rPr>
        <w:t xml:space="preserve"> тоа дека ЦПЗС не располага со с</w:t>
      </w:r>
      <w:r>
        <w:rPr>
          <w:rFonts w:ascii="Arial" w:hAnsi="Arial" w:cs="Arial"/>
          <w:sz w:val="24"/>
          <w:szCs w:val="24"/>
          <w:lang w:val="mk-MK"/>
        </w:rPr>
        <w:t>упервизор на стручната работа,</w:t>
      </w:r>
      <w:r w:rsidR="004F6A56">
        <w:rPr>
          <w:rFonts w:ascii="Arial" w:hAnsi="Arial" w:cs="Arial"/>
          <w:sz w:val="24"/>
          <w:szCs w:val="24"/>
          <w:lang w:val="mk-MK"/>
        </w:rPr>
        <w:t xml:space="preserve"> (согласно Нормативите и стандардите за вршење на дејноста),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F6A56">
        <w:rPr>
          <w:rFonts w:ascii="Arial" w:hAnsi="Arial" w:cs="Arial"/>
          <w:sz w:val="24"/>
          <w:szCs w:val="24"/>
          <w:lang w:val="mk-MK"/>
        </w:rPr>
        <w:t>и</w:t>
      </w:r>
      <w:r w:rsidR="0016549C" w:rsidRPr="003E12E7">
        <w:rPr>
          <w:rFonts w:ascii="Arial" w:hAnsi="Arial" w:cs="Arial"/>
          <w:sz w:val="24"/>
          <w:szCs w:val="24"/>
          <w:lang w:val="mk-MK"/>
        </w:rPr>
        <w:t>нтерната контрол</w:t>
      </w:r>
      <w:r w:rsidR="00B15EC2">
        <w:rPr>
          <w:rFonts w:ascii="Arial" w:hAnsi="Arial" w:cs="Arial"/>
          <w:sz w:val="24"/>
          <w:szCs w:val="24"/>
          <w:lang w:val="mk-MK"/>
        </w:rPr>
        <w:t>а на вработените</w:t>
      </w:r>
      <w:r>
        <w:rPr>
          <w:rFonts w:ascii="Arial" w:hAnsi="Arial" w:cs="Arial"/>
          <w:sz w:val="24"/>
          <w:szCs w:val="24"/>
          <w:lang w:val="mk-MK"/>
        </w:rPr>
        <w:t xml:space="preserve"> по однос на останатите активности </w:t>
      </w:r>
      <w:r w:rsidR="00B15EC2">
        <w:rPr>
          <w:rFonts w:ascii="Arial" w:hAnsi="Arial" w:cs="Arial"/>
          <w:sz w:val="24"/>
          <w:szCs w:val="24"/>
          <w:lang w:val="mk-MK"/>
        </w:rPr>
        <w:t xml:space="preserve"> ќе биде реализ</w:t>
      </w:r>
      <w:r w:rsidR="0016549C" w:rsidRPr="003E12E7">
        <w:rPr>
          <w:rFonts w:ascii="Arial" w:hAnsi="Arial" w:cs="Arial"/>
          <w:sz w:val="24"/>
          <w:szCs w:val="24"/>
          <w:lang w:val="mk-MK"/>
        </w:rPr>
        <w:t xml:space="preserve">ирана од страна на </w:t>
      </w:r>
      <w:r>
        <w:rPr>
          <w:rFonts w:ascii="Arial" w:hAnsi="Arial" w:cs="Arial"/>
          <w:sz w:val="24"/>
          <w:szCs w:val="24"/>
          <w:lang w:val="mk-MK"/>
        </w:rPr>
        <w:t>раководното лице на установата во чии рамки функционира Центарот за поддршка</w:t>
      </w:r>
      <w:r w:rsidR="0016549C" w:rsidRPr="003E12E7">
        <w:rPr>
          <w:rFonts w:ascii="Arial" w:hAnsi="Arial" w:cs="Arial"/>
          <w:sz w:val="24"/>
          <w:szCs w:val="24"/>
          <w:lang w:val="mk-MK"/>
        </w:rPr>
        <w:t>.</w:t>
      </w:r>
    </w:p>
    <w:p w:rsidR="00DA04C6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9.</w:t>
      </w:r>
      <w:r w:rsidR="0016549C" w:rsidRPr="00B319FA">
        <w:rPr>
          <w:rFonts w:ascii="Arial" w:hAnsi="Arial" w:cs="Arial"/>
          <w:b/>
          <w:sz w:val="28"/>
          <w:szCs w:val="28"/>
          <w:lang w:val="mk-MK"/>
        </w:rPr>
        <w:t>Издавачка дејност</w:t>
      </w:r>
    </w:p>
    <w:p w:rsidR="0016549C" w:rsidRPr="003E12E7" w:rsidRDefault="0016549C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t>Во текот на 202</w:t>
      </w:r>
      <w:r w:rsidR="00780D17">
        <w:rPr>
          <w:rFonts w:ascii="Arial" w:hAnsi="Arial" w:cs="Arial"/>
          <w:sz w:val="24"/>
          <w:szCs w:val="24"/>
          <w:lang w:val="mk-MK"/>
        </w:rPr>
        <w:t>3</w:t>
      </w:r>
      <w:r w:rsidR="004F6A56">
        <w:rPr>
          <w:rFonts w:ascii="Arial" w:hAnsi="Arial" w:cs="Arial"/>
          <w:sz w:val="24"/>
          <w:szCs w:val="24"/>
          <w:lang w:val="mk-MK"/>
        </w:rPr>
        <w:t xml:space="preserve"> год.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, </w:t>
      </w:r>
      <w:r w:rsidR="004F6A56">
        <w:rPr>
          <w:rFonts w:ascii="Arial" w:hAnsi="Arial" w:cs="Arial"/>
          <w:sz w:val="24"/>
          <w:szCs w:val="24"/>
          <w:lang w:val="mk-MK"/>
        </w:rPr>
        <w:t xml:space="preserve">активностите на </w:t>
      </w:r>
      <w:r w:rsidR="004F6A56" w:rsidRPr="003E12E7">
        <w:rPr>
          <w:rFonts w:ascii="Arial" w:hAnsi="Arial" w:cs="Arial"/>
          <w:sz w:val="24"/>
          <w:szCs w:val="24"/>
          <w:lang w:val="mk-MK"/>
        </w:rPr>
        <w:t>ЦПЗС</w:t>
      </w:r>
      <w:r w:rsidR="004F6A56">
        <w:rPr>
          <w:rFonts w:ascii="Arial" w:hAnsi="Arial" w:cs="Arial"/>
          <w:sz w:val="24"/>
          <w:szCs w:val="24"/>
          <w:lang w:val="mk-MK"/>
        </w:rPr>
        <w:t xml:space="preserve"> во делот на </w:t>
      </w:r>
      <w:r w:rsidR="00780D17">
        <w:rPr>
          <w:rFonts w:ascii="Arial" w:hAnsi="Arial" w:cs="Arial"/>
          <w:sz w:val="24"/>
          <w:szCs w:val="24"/>
          <w:lang w:val="mk-MK"/>
        </w:rPr>
        <w:t xml:space="preserve">издавачката дејност директно ќе зависат </w:t>
      </w:r>
      <w:r w:rsidR="005A2C6C">
        <w:rPr>
          <w:rFonts w:ascii="Arial" w:hAnsi="Arial" w:cs="Arial"/>
          <w:sz w:val="24"/>
          <w:szCs w:val="24"/>
          <w:lang w:val="mk-MK"/>
        </w:rPr>
        <w:t xml:space="preserve"> од </w:t>
      </w:r>
      <w:r w:rsidR="00780D17">
        <w:rPr>
          <w:rFonts w:ascii="Arial" w:hAnsi="Arial" w:cs="Arial"/>
          <w:sz w:val="24"/>
          <w:szCs w:val="24"/>
          <w:lang w:val="mk-MK"/>
        </w:rPr>
        <w:t xml:space="preserve"> одобрените </w:t>
      </w:r>
      <w:r w:rsidR="005A2C6C">
        <w:rPr>
          <w:rFonts w:ascii="Arial" w:hAnsi="Arial" w:cs="Arial"/>
          <w:sz w:val="24"/>
          <w:szCs w:val="24"/>
          <w:lang w:val="mk-MK"/>
        </w:rPr>
        <w:t>средст</w:t>
      </w:r>
      <w:r w:rsidR="00780D17">
        <w:rPr>
          <w:rFonts w:ascii="Arial" w:hAnsi="Arial" w:cs="Arial"/>
          <w:sz w:val="24"/>
          <w:szCs w:val="24"/>
          <w:lang w:val="mk-MK"/>
        </w:rPr>
        <w:t>ва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780D17">
        <w:rPr>
          <w:rFonts w:ascii="Arial" w:hAnsi="Arial" w:cs="Arial"/>
          <w:sz w:val="24"/>
          <w:szCs w:val="24"/>
          <w:lang w:val="mk-MK"/>
        </w:rPr>
        <w:t>од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буџетот </w:t>
      </w:r>
      <w:r w:rsidR="004F6A56">
        <w:rPr>
          <w:rFonts w:ascii="Arial" w:hAnsi="Arial" w:cs="Arial"/>
          <w:sz w:val="24"/>
          <w:szCs w:val="24"/>
          <w:lang w:val="mk-MK"/>
        </w:rPr>
        <w:t xml:space="preserve"> на установата</w:t>
      </w:r>
      <w:r w:rsidR="00780D17">
        <w:rPr>
          <w:rFonts w:ascii="Arial" w:hAnsi="Arial" w:cs="Arial"/>
          <w:sz w:val="24"/>
          <w:szCs w:val="24"/>
          <w:lang w:val="mk-MK"/>
        </w:rPr>
        <w:t xml:space="preserve"> чиј составен дел </w:t>
      </w:r>
      <w:r w:rsidR="002A2F0C">
        <w:rPr>
          <w:rFonts w:ascii="Arial" w:hAnsi="Arial" w:cs="Arial"/>
          <w:sz w:val="24"/>
          <w:szCs w:val="24"/>
          <w:lang w:val="mk-MK"/>
        </w:rPr>
        <w:t xml:space="preserve">е и </w:t>
      </w:r>
      <w:r w:rsidR="00780D17">
        <w:rPr>
          <w:rFonts w:ascii="Arial" w:hAnsi="Arial" w:cs="Arial"/>
          <w:sz w:val="24"/>
          <w:szCs w:val="24"/>
          <w:lang w:val="mk-MK"/>
        </w:rPr>
        <w:t>Центарот.</w:t>
      </w:r>
    </w:p>
    <w:p w:rsidR="0016549C" w:rsidRPr="003E12E7" w:rsidRDefault="0016549C" w:rsidP="008936DC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A04C6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10.Евиденција и документација</w:t>
      </w:r>
    </w:p>
    <w:p w:rsidR="00EE3F38" w:rsidRPr="003E12E7" w:rsidRDefault="00DA04C6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Во склоп на предвидените активности и задачи на Центарот за поддршка на згрижувачки семејства </w:t>
      </w:r>
      <w:r w:rsidR="008F2BFD" w:rsidRPr="003E12E7">
        <w:rPr>
          <w:rFonts w:ascii="Arial" w:hAnsi="Arial" w:cs="Arial"/>
          <w:sz w:val="24"/>
          <w:szCs w:val="24"/>
          <w:lang w:val="mk-MK"/>
        </w:rPr>
        <w:t>за 202</w:t>
      </w:r>
      <w:r w:rsidR="00780D17">
        <w:rPr>
          <w:rFonts w:ascii="Arial" w:hAnsi="Arial" w:cs="Arial"/>
          <w:sz w:val="24"/>
          <w:szCs w:val="24"/>
          <w:lang w:val="mk-MK"/>
        </w:rPr>
        <w:t>3</w:t>
      </w:r>
      <w:r w:rsidR="008F2BFD" w:rsidRPr="003E12E7">
        <w:rPr>
          <w:rFonts w:ascii="Arial" w:hAnsi="Arial" w:cs="Arial"/>
          <w:sz w:val="24"/>
          <w:szCs w:val="24"/>
          <w:lang w:val="mk-MK"/>
        </w:rPr>
        <w:t xml:space="preserve"> година се вбројува и  евиденцијата за згрижувачките семејства и документацијата која</w:t>
      </w:r>
      <w:r w:rsidR="00EF12E1" w:rsidRPr="003E12E7">
        <w:rPr>
          <w:rFonts w:ascii="Arial" w:hAnsi="Arial" w:cs="Arial"/>
          <w:sz w:val="24"/>
          <w:szCs w:val="24"/>
        </w:rPr>
        <w:t xml:space="preserve"> </w:t>
      </w:r>
      <w:r w:rsidR="002E4F4D">
        <w:rPr>
          <w:rFonts w:ascii="Arial" w:hAnsi="Arial" w:cs="Arial"/>
          <w:sz w:val="24"/>
          <w:szCs w:val="24"/>
          <w:lang w:val="mk-MK"/>
        </w:rPr>
        <w:t>Центарот</w:t>
      </w:r>
      <w:r w:rsidR="00EF12E1" w:rsidRPr="003E12E7">
        <w:rPr>
          <w:rFonts w:ascii="Arial" w:hAnsi="Arial" w:cs="Arial"/>
          <w:sz w:val="24"/>
          <w:szCs w:val="24"/>
          <w:lang w:val="mk-MK"/>
        </w:rPr>
        <w:t xml:space="preserve"> ќе ја изготвува</w:t>
      </w:r>
      <w:r w:rsidR="008F2BFD" w:rsidRPr="003E12E7">
        <w:rPr>
          <w:rFonts w:ascii="Arial" w:hAnsi="Arial" w:cs="Arial"/>
          <w:sz w:val="24"/>
          <w:szCs w:val="24"/>
          <w:lang w:val="mk-MK"/>
        </w:rPr>
        <w:t xml:space="preserve"> согласно </w:t>
      </w:r>
      <w:r w:rsidR="00EF12E1" w:rsidRPr="003E12E7">
        <w:rPr>
          <w:rFonts w:ascii="Arial" w:hAnsi="Arial" w:cs="Arial"/>
          <w:sz w:val="24"/>
          <w:szCs w:val="24"/>
          <w:lang w:val="mk-MK"/>
        </w:rPr>
        <w:t>,,</w:t>
      </w:r>
      <w:r w:rsidR="008F2BFD" w:rsidRPr="003E12E7">
        <w:rPr>
          <w:rFonts w:ascii="Arial" w:hAnsi="Arial" w:cs="Arial"/>
          <w:sz w:val="24"/>
          <w:szCs w:val="24"/>
          <w:lang w:val="mk-MK"/>
        </w:rPr>
        <w:t xml:space="preserve">Стандардите и процедурите </w:t>
      </w:r>
      <w:r w:rsidR="00EF12E1" w:rsidRPr="003E12E7">
        <w:rPr>
          <w:rFonts w:ascii="Arial" w:hAnsi="Arial" w:cs="Arial"/>
          <w:sz w:val="24"/>
          <w:szCs w:val="24"/>
          <w:lang w:val="mk-MK"/>
        </w:rPr>
        <w:t>за постапување на стручните работници во Центарот за социјална работа и Центарот за поддршка на згрижувачки семејства ,</w:t>
      </w:r>
      <w:r w:rsidR="00F22EC6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EF12E1" w:rsidRPr="003E12E7">
        <w:rPr>
          <w:rFonts w:ascii="Arial" w:hAnsi="Arial" w:cs="Arial"/>
          <w:sz w:val="24"/>
          <w:szCs w:val="24"/>
          <w:lang w:val="mk-MK"/>
        </w:rPr>
        <w:t xml:space="preserve">при спроведување активности со згрижувачко семејство и сместување на корисник во згрижувачко семејство </w:t>
      </w:r>
      <w:r w:rsidR="00EF12E1" w:rsidRPr="003E12E7">
        <w:rPr>
          <w:rFonts w:ascii="Arial" w:hAnsi="Arial" w:cs="Arial"/>
          <w:sz w:val="24"/>
          <w:szCs w:val="24"/>
        </w:rPr>
        <w:t>‘’</w:t>
      </w:r>
      <w:r w:rsidR="00EF12E1" w:rsidRPr="003E12E7">
        <w:rPr>
          <w:rFonts w:ascii="Arial" w:hAnsi="Arial" w:cs="Arial"/>
          <w:sz w:val="24"/>
          <w:szCs w:val="24"/>
          <w:lang w:val="mk-MK"/>
        </w:rPr>
        <w:t>.</w:t>
      </w:r>
      <w:r w:rsidR="00200979" w:rsidRPr="003E12E7">
        <w:rPr>
          <w:rFonts w:ascii="Arial" w:hAnsi="Arial" w:cs="Arial"/>
          <w:sz w:val="24"/>
          <w:szCs w:val="24"/>
          <w:lang w:val="mk-MK"/>
        </w:rPr>
        <w:t xml:space="preserve"> </w:t>
      </w:r>
      <w:r w:rsidR="00EF12E1" w:rsidRPr="003E12E7">
        <w:rPr>
          <w:rFonts w:ascii="Arial" w:hAnsi="Arial" w:cs="Arial"/>
          <w:sz w:val="24"/>
          <w:szCs w:val="24"/>
          <w:lang w:val="mk-MK"/>
        </w:rPr>
        <w:t>Центарот за поддршка на згрижувачки семејства има воспоставен начин на водење</w:t>
      </w:r>
      <w:r w:rsidR="00EE3F38" w:rsidRPr="003E12E7">
        <w:rPr>
          <w:rFonts w:ascii="Arial" w:hAnsi="Arial" w:cs="Arial"/>
          <w:sz w:val="24"/>
          <w:szCs w:val="24"/>
        </w:rPr>
        <w:t xml:space="preserve"> </w:t>
      </w:r>
      <w:r w:rsidR="00EE3F38" w:rsidRPr="003E12E7">
        <w:rPr>
          <w:rFonts w:ascii="Arial" w:hAnsi="Arial" w:cs="Arial"/>
          <w:sz w:val="24"/>
          <w:szCs w:val="24"/>
          <w:lang w:val="mk-MK"/>
        </w:rPr>
        <w:t>електронска</w:t>
      </w:r>
      <w:r w:rsidR="00EF12E1" w:rsidRPr="003E12E7">
        <w:rPr>
          <w:rFonts w:ascii="Arial" w:hAnsi="Arial" w:cs="Arial"/>
          <w:sz w:val="24"/>
          <w:szCs w:val="24"/>
          <w:lang w:val="mk-MK"/>
        </w:rPr>
        <w:t xml:space="preserve"> евиденција за бројот и видот на згрижувачки семејства со сите потребни податоци за згрижувачките семејства</w:t>
      </w:r>
      <w:r w:rsidR="00EE3F38" w:rsidRPr="003E12E7">
        <w:rPr>
          <w:rFonts w:ascii="Arial" w:hAnsi="Arial" w:cs="Arial"/>
          <w:sz w:val="24"/>
          <w:szCs w:val="24"/>
          <w:lang w:val="mk-MK"/>
        </w:rPr>
        <w:t>, како и за бројот и видот на сместени корисници во семејствата со сите потребни информаци</w:t>
      </w:r>
      <w:r w:rsidR="00051074">
        <w:rPr>
          <w:rFonts w:ascii="Arial" w:hAnsi="Arial" w:cs="Arial"/>
          <w:sz w:val="24"/>
          <w:szCs w:val="24"/>
          <w:lang w:val="mk-MK"/>
        </w:rPr>
        <w:t>и за сместените корисници преку</w:t>
      </w:r>
      <w:r w:rsidR="00EE3F38" w:rsidRPr="003E12E7">
        <w:rPr>
          <w:rFonts w:ascii="Arial" w:hAnsi="Arial" w:cs="Arial"/>
          <w:sz w:val="24"/>
          <w:szCs w:val="24"/>
        </w:rPr>
        <w:t>:</w:t>
      </w:r>
    </w:p>
    <w:p w:rsidR="00EE3F38" w:rsidRPr="003E12E7" w:rsidRDefault="00EE3F3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Регистар за згрижу</w:t>
      </w:r>
      <w:r w:rsidR="002E4F4D">
        <w:rPr>
          <w:rFonts w:ascii="Arial" w:hAnsi="Arial" w:cs="Arial"/>
          <w:sz w:val="24"/>
          <w:szCs w:val="24"/>
          <w:lang w:val="mk-MK"/>
        </w:rPr>
        <w:t xml:space="preserve">вачки семејства </w:t>
      </w:r>
      <w:r w:rsidR="00200979" w:rsidRPr="003E12E7">
        <w:rPr>
          <w:rFonts w:ascii="Arial" w:hAnsi="Arial" w:cs="Arial"/>
          <w:sz w:val="24"/>
          <w:szCs w:val="24"/>
        </w:rPr>
        <w:t>;</w:t>
      </w:r>
    </w:p>
    <w:p w:rsidR="00EE3F38" w:rsidRPr="003E12E7" w:rsidRDefault="00EE3F3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Регистар на сместени лица во згрижувачки</w:t>
      </w:r>
      <w:r w:rsidR="00200979" w:rsidRPr="003E12E7">
        <w:rPr>
          <w:rFonts w:ascii="Arial" w:hAnsi="Arial" w:cs="Arial"/>
          <w:sz w:val="24"/>
          <w:szCs w:val="24"/>
          <w:lang w:val="mk-MK"/>
        </w:rPr>
        <w:t xml:space="preserve"> семејства</w:t>
      </w:r>
      <w:r w:rsidR="00200979" w:rsidRPr="003E12E7">
        <w:rPr>
          <w:rFonts w:ascii="Arial" w:hAnsi="Arial" w:cs="Arial"/>
          <w:sz w:val="24"/>
          <w:szCs w:val="24"/>
        </w:rPr>
        <w:t>.</w:t>
      </w:r>
    </w:p>
    <w:p w:rsidR="00DA04C6" w:rsidRPr="003E12E7" w:rsidRDefault="00EE3F38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3E12E7">
        <w:rPr>
          <w:rFonts w:ascii="Arial" w:hAnsi="Arial" w:cs="Arial"/>
          <w:sz w:val="24"/>
          <w:szCs w:val="24"/>
          <w:lang w:val="mk-MK"/>
        </w:rPr>
        <w:lastRenderedPageBreak/>
        <w:t>Наведените регистри ЦПЗС и во текот на 202</w:t>
      </w:r>
      <w:r w:rsidR="00780D17">
        <w:rPr>
          <w:rFonts w:ascii="Arial" w:hAnsi="Arial" w:cs="Arial"/>
          <w:sz w:val="24"/>
          <w:szCs w:val="24"/>
          <w:lang w:val="mk-MK"/>
        </w:rPr>
        <w:t>3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 год. ќе продолжи да ги ажурира со сите настанати промени</w:t>
      </w:r>
      <w:r w:rsidR="00200979" w:rsidRPr="003E12E7">
        <w:rPr>
          <w:rFonts w:ascii="Arial" w:hAnsi="Arial" w:cs="Arial"/>
          <w:sz w:val="24"/>
          <w:szCs w:val="24"/>
        </w:rPr>
        <w:t xml:space="preserve"> </w:t>
      </w:r>
      <w:r w:rsidR="00200979" w:rsidRPr="003E12E7">
        <w:rPr>
          <w:rFonts w:ascii="Arial" w:hAnsi="Arial" w:cs="Arial"/>
          <w:sz w:val="24"/>
          <w:szCs w:val="24"/>
          <w:lang w:val="mk-MK"/>
        </w:rPr>
        <w:t>во текот на годината.</w:t>
      </w:r>
    </w:p>
    <w:p w:rsidR="00CF5E08" w:rsidRPr="003E12E7" w:rsidRDefault="00CF5E08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 xml:space="preserve">Стручната документација </w:t>
      </w:r>
      <w:r w:rsidR="00FD4F03" w:rsidRPr="003E12E7">
        <w:rPr>
          <w:rFonts w:ascii="Arial" w:hAnsi="Arial" w:cs="Arial"/>
          <w:sz w:val="24"/>
          <w:szCs w:val="24"/>
          <w:lang w:val="mk-MK"/>
        </w:rPr>
        <w:t>која Центарот ќе ја изготвува при спроведувањето на своите активности во сите фази од својата работа(подготовка, проценка и обука, следење на квалитетот на грижа во згрижувачки</w:t>
      </w:r>
      <w:r w:rsidR="00051074">
        <w:rPr>
          <w:rFonts w:ascii="Arial" w:hAnsi="Arial" w:cs="Arial"/>
          <w:sz w:val="24"/>
          <w:szCs w:val="24"/>
          <w:lang w:val="mk-MK"/>
        </w:rPr>
        <w:t>те семејства итн.) се состои од</w:t>
      </w:r>
      <w:r w:rsidR="00FD4F03" w:rsidRPr="003E12E7">
        <w:rPr>
          <w:rFonts w:ascii="Arial" w:hAnsi="Arial" w:cs="Arial"/>
          <w:sz w:val="24"/>
          <w:szCs w:val="24"/>
        </w:rPr>
        <w:t>:</w:t>
      </w:r>
    </w:p>
    <w:p w:rsidR="00FD4F03" w:rsidRPr="003E12E7" w:rsidRDefault="00FD4F03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05107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Извештај од проценка на општата подобно</w:t>
      </w:r>
      <w:r w:rsidR="00051074">
        <w:rPr>
          <w:rFonts w:ascii="Arial" w:hAnsi="Arial" w:cs="Arial"/>
          <w:sz w:val="24"/>
          <w:szCs w:val="24"/>
          <w:lang w:val="mk-MK"/>
        </w:rPr>
        <w:t>ст на потенцијалните згрижувачи</w:t>
      </w:r>
      <w:r w:rsidRPr="003E12E7">
        <w:rPr>
          <w:rFonts w:ascii="Arial" w:hAnsi="Arial" w:cs="Arial"/>
          <w:sz w:val="24"/>
          <w:szCs w:val="24"/>
        </w:rPr>
        <w:t>;</w:t>
      </w:r>
    </w:p>
    <w:p w:rsidR="00FD4F03" w:rsidRPr="003E12E7" w:rsidRDefault="00FD4F03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  <w:lang w:val="mk-MK"/>
        </w:rPr>
        <w:t>-</w:t>
      </w:r>
      <w:r w:rsidR="0005107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>План за поддршка и мерки на заштита на корисникот (згрижувачкото семејство)</w:t>
      </w:r>
      <w:r w:rsidRPr="003E12E7">
        <w:rPr>
          <w:rFonts w:ascii="Arial" w:hAnsi="Arial" w:cs="Arial"/>
          <w:sz w:val="24"/>
          <w:szCs w:val="24"/>
        </w:rPr>
        <w:t>;</w:t>
      </w:r>
    </w:p>
    <w:p w:rsidR="00200979" w:rsidRPr="002E4F4D" w:rsidRDefault="00FD4F03" w:rsidP="008936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2E7">
        <w:rPr>
          <w:rFonts w:ascii="Arial" w:hAnsi="Arial" w:cs="Arial"/>
          <w:sz w:val="24"/>
          <w:szCs w:val="24"/>
        </w:rPr>
        <w:t>-</w:t>
      </w:r>
      <w:r w:rsidR="00051074">
        <w:rPr>
          <w:rFonts w:ascii="Arial" w:hAnsi="Arial" w:cs="Arial"/>
          <w:sz w:val="24"/>
          <w:szCs w:val="24"/>
          <w:lang w:val="mk-MK"/>
        </w:rPr>
        <w:t xml:space="preserve"> </w:t>
      </w:r>
      <w:r w:rsidRPr="003E12E7">
        <w:rPr>
          <w:rFonts w:ascii="Arial" w:hAnsi="Arial" w:cs="Arial"/>
          <w:sz w:val="24"/>
          <w:szCs w:val="24"/>
          <w:lang w:val="mk-MK"/>
        </w:rPr>
        <w:t xml:space="preserve">Извештај од </w:t>
      </w:r>
      <w:r w:rsidR="002E4F4D">
        <w:rPr>
          <w:rFonts w:ascii="Arial" w:hAnsi="Arial" w:cs="Arial"/>
          <w:sz w:val="24"/>
          <w:szCs w:val="24"/>
          <w:lang w:val="mk-MK"/>
        </w:rPr>
        <w:t>увид на згрижувачкото семејство</w:t>
      </w:r>
      <w:r w:rsidR="002E4F4D">
        <w:rPr>
          <w:rFonts w:ascii="Arial" w:hAnsi="Arial" w:cs="Arial"/>
          <w:sz w:val="24"/>
          <w:szCs w:val="24"/>
        </w:rPr>
        <w:t>;</w:t>
      </w:r>
    </w:p>
    <w:p w:rsidR="002D2367" w:rsidRDefault="002E4F4D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051074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Лист за следење на корисник.</w:t>
      </w:r>
    </w:p>
    <w:p w:rsidR="00B319FA" w:rsidRDefault="00B319FA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DA04C6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11.Финансирање/спроведување на план за јавни набавки</w:t>
      </w:r>
    </w:p>
    <w:p w:rsidR="00344010" w:rsidRDefault="003D6F82" w:rsidP="008936D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</w:t>
      </w:r>
      <w:r w:rsidR="00344010" w:rsidRPr="00344010">
        <w:rPr>
          <w:rFonts w:ascii="Arial" w:hAnsi="Arial" w:cs="Arial"/>
          <w:sz w:val="24"/>
          <w:szCs w:val="24"/>
          <w:lang w:val="mk-MK"/>
        </w:rPr>
        <w:t>еализи</w:t>
      </w:r>
      <w:r w:rsidR="00344010">
        <w:rPr>
          <w:rFonts w:ascii="Arial" w:hAnsi="Arial" w:cs="Arial"/>
          <w:sz w:val="24"/>
          <w:szCs w:val="24"/>
          <w:lang w:val="mk-MK"/>
        </w:rPr>
        <w:t>р</w:t>
      </w:r>
      <w:r>
        <w:rPr>
          <w:rFonts w:ascii="Arial" w:hAnsi="Arial" w:cs="Arial"/>
          <w:sz w:val="24"/>
          <w:szCs w:val="24"/>
          <w:lang w:val="mk-MK"/>
        </w:rPr>
        <w:t>ање на активостите  на ЦПЗС Битола</w:t>
      </w:r>
      <w:r w:rsidR="00051074">
        <w:rPr>
          <w:rFonts w:ascii="Arial" w:hAnsi="Arial" w:cs="Arial"/>
          <w:sz w:val="24"/>
          <w:szCs w:val="24"/>
          <w:lang w:val="mk-MK"/>
        </w:rPr>
        <w:t xml:space="preserve"> </w:t>
      </w:r>
      <w:r w:rsidR="00344010" w:rsidRPr="0034401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се во директна зависност од средствата кои ќе бидат обезбедени</w:t>
      </w:r>
      <w:r w:rsidR="00344010" w:rsidRPr="00344010">
        <w:rPr>
          <w:rFonts w:ascii="Arial" w:hAnsi="Arial" w:cs="Arial"/>
          <w:sz w:val="24"/>
          <w:szCs w:val="24"/>
          <w:lang w:val="mk-MK"/>
        </w:rPr>
        <w:t xml:space="preserve">  согласно Финансискиот план</w:t>
      </w:r>
      <w:r>
        <w:rPr>
          <w:rFonts w:ascii="Arial" w:hAnsi="Arial" w:cs="Arial"/>
          <w:sz w:val="24"/>
          <w:szCs w:val="24"/>
          <w:lang w:val="mk-MK"/>
        </w:rPr>
        <w:t xml:space="preserve"> за 2023 год.</w:t>
      </w:r>
      <w:r w:rsidR="00344010">
        <w:rPr>
          <w:rFonts w:ascii="Arial" w:hAnsi="Arial" w:cs="Arial"/>
          <w:sz w:val="24"/>
          <w:szCs w:val="24"/>
          <w:lang w:val="mk-MK"/>
        </w:rPr>
        <w:t xml:space="preserve"> на Установата. </w:t>
      </w:r>
    </w:p>
    <w:p w:rsidR="00B319FA" w:rsidRPr="00B319FA" w:rsidRDefault="00B319FA" w:rsidP="008936DC">
      <w:pPr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344010" w:rsidRPr="00B319FA" w:rsidRDefault="00DA04C6" w:rsidP="008936DC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319FA">
        <w:rPr>
          <w:rFonts w:ascii="Arial" w:hAnsi="Arial" w:cs="Arial"/>
          <w:b/>
          <w:sz w:val="28"/>
          <w:szCs w:val="28"/>
          <w:lang w:val="mk-MK"/>
        </w:rPr>
        <w:t>12.Очекувани резулати и можни ризици</w:t>
      </w:r>
    </w:p>
    <w:p w:rsidR="00344010" w:rsidRDefault="00223F3B" w:rsidP="008936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Преку  реал</w:t>
      </w:r>
      <w:r w:rsidR="005A2C6C">
        <w:rPr>
          <w:rFonts w:ascii="Arial" w:hAnsi="Arial" w:cs="Arial"/>
          <w:sz w:val="24"/>
          <w:szCs w:val="24"/>
          <w:lang w:val="mk-MK"/>
        </w:rPr>
        <w:t>из</w:t>
      </w:r>
      <w:r>
        <w:rPr>
          <w:rFonts w:ascii="Arial" w:hAnsi="Arial" w:cs="Arial"/>
          <w:sz w:val="24"/>
          <w:szCs w:val="24"/>
          <w:lang w:val="mk-MK"/>
        </w:rPr>
        <w:t xml:space="preserve">ацијата на Програмата за </w:t>
      </w:r>
      <w:r w:rsidRPr="00223F3B">
        <w:rPr>
          <w:rFonts w:ascii="Arial" w:hAnsi="Arial" w:cs="Arial"/>
          <w:sz w:val="24"/>
          <w:szCs w:val="24"/>
        </w:rPr>
        <w:t xml:space="preserve">популаризирање и анимирање  на јавноста  </w:t>
      </w:r>
      <w:r w:rsidRPr="00223F3B">
        <w:rPr>
          <w:rFonts w:ascii="Arial" w:hAnsi="Arial" w:cs="Arial"/>
          <w:sz w:val="24"/>
          <w:szCs w:val="24"/>
          <w:lang w:val="mk-MK"/>
        </w:rPr>
        <w:t>се очекува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</w:t>
      </w:r>
      <w:r w:rsidR="00344010">
        <w:rPr>
          <w:rFonts w:ascii="Arial" w:hAnsi="Arial" w:cs="Arial"/>
          <w:sz w:val="24"/>
          <w:szCs w:val="24"/>
          <w:lang w:val="mk-MK"/>
        </w:rPr>
        <w:t>големен интер</w:t>
      </w:r>
      <w:r w:rsidR="003D6F82">
        <w:rPr>
          <w:rFonts w:ascii="Arial" w:hAnsi="Arial" w:cs="Arial"/>
          <w:sz w:val="24"/>
          <w:szCs w:val="24"/>
          <w:lang w:val="mk-MK"/>
        </w:rPr>
        <w:t>е</w:t>
      </w:r>
      <w:r w:rsidR="00344010">
        <w:rPr>
          <w:rFonts w:ascii="Arial" w:hAnsi="Arial" w:cs="Arial"/>
          <w:sz w:val="24"/>
          <w:szCs w:val="24"/>
          <w:lang w:val="mk-MK"/>
        </w:rPr>
        <w:t>с за формата  сместување во згрижувачко семејство</w:t>
      </w:r>
      <w:r>
        <w:rPr>
          <w:rFonts w:ascii="Arial" w:hAnsi="Arial" w:cs="Arial"/>
          <w:sz w:val="24"/>
          <w:szCs w:val="24"/>
          <w:lang w:val="mk-MK"/>
        </w:rPr>
        <w:t xml:space="preserve"> и зголемен број на</w:t>
      </w:r>
      <w:r w:rsidR="00344010" w:rsidRPr="00223F3B">
        <w:rPr>
          <w:rFonts w:ascii="Arial" w:hAnsi="Arial" w:cs="Arial"/>
          <w:sz w:val="24"/>
          <w:szCs w:val="24"/>
          <w:lang w:val="mk-MK"/>
        </w:rPr>
        <w:t xml:space="preserve"> пријавени п</w:t>
      </w:r>
      <w:r>
        <w:rPr>
          <w:rFonts w:ascii="Arial" w:hAnsi="Arial" w:cs="Arial"/>
          <w:sz w:val="24"/>
          <w:szCs w:val="24"/>
          <w:lang w:val="mk-MK"/>
        </w:rPr>
        <w:t>отенцијални згрижувачки семејства;</w:t>
      </w:r>
    </w:p>
    <w:p w:rsidR="00223F3B" w:rsidRDefault="00223F3B" w:rsidP="008936D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223F3B" w:rsidRDefault="00223F3B" w:rsidP="008936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Преку  реалзиацијата на Програмата  за подготвка, проценка и обука се очекува создавање на нови  </w:t>
      </w:r>
      <w:r w:rsidR="003D6F82">
        <w:rPr>
          <w:rFonts w:ascii="Arial" w:hAnsi="Arial" w:cs="Arial"/>
          <w:sz w:val="24"/>
          <w:szCs w:val="24"/>
          <w:lang w:val="mk-MK"/>
        </w:rPr>
        <w:t>згрижувачки семејства</w:t>
      </w:r>
      <w:r w:rsidR="003D6F82">
        <w:rPr>
          <w:rFonts w:ascii="Arial" w:hAnsi="Arial" w:cs="Arial"/>
          <w:sz w:val="24"/>
          <w:szCs w:val="24"/>
        </w:rPr>
        <w:t>;</w:t>
      </w:r>
    </w:p>
    <w:p w:rsidR="00223F3B" w:rsidRPr="00223F3B" w:rsidRDefault="00223F3B" w:rsidP="008936D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74BE8" w:rsidRPr="004E7BC8" w:rsidRDefault="00223F3B" w:rsidP="008936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4E7BC8">
        <w:rPr>
          <w:rFonts w:ascii="Arial" w:hAnsi="Arial" w:cs="Arial"/>
          <w:sz w:val="24"/>
          <w:szCs w:val="24"/>
          <w:lang w:val="mk-MK"/>
        </w:rPr>
        <w:t xml:space="preserve">Преку  Програмата </w:t>
      </w:r>
      <w:r w:rsidR="00A606B7" w:rsidRPr="004E7BC8">
        <w:rPr>
          <w:rFonts w:ascii="Arial" w:hAnsi="Arial" w:cs="Arial"/>
          <w:sz w:val="24"/>
          <w:szCs w:val="24"/>
          <w:lang w:val="mk-MK"/>
        </w:rPr>
        <w:t xml:space="preserve"> за </w:t>
      </w:r>
      <w:r w:rsidRPr="004E7BC8">
        <w:rPr>
          <w:rFonts w:ascii="Arial" w:hAnsi="Arial" w:cs="Arial"/>
          <w:bCs/>
          <w:sz w:val="24"/>
          <w:szCs w:val="24"/>
        </w:rPr>
        <w:t>поддршка на згрижувачките семејст</w:t>
      </w:r>
      <w:r w:rsidRPr="004E7BC8">
        <w:rPr>
          <w:rFonts w:ascii="Arial" w:hAnsi="Arial" w:cs="Arial"/>
          <w:bCs/>
          <w:sz w:val="24"/>
          <w:szCs w:val="24"/>
          <w:lang w:val="mk-MK"/>
        </w:rPr>
        <w:t>в</w:t>
      </w:r>
      <w:r w:rsidRPr="004E7BC8">
        <w:rPr>
          <w:rFonts w:ascii="Arial" w:hAnsi="Arial" w:cs="Arial"/>
          <w:bCs/>
          <w:sz w:val="24"/>
          <w:szCs w:val="24"/>
        </w:rPr>
        <w:t>a и следење на квалитетот на згрижување</w:t>
      </w:r>
      <w:r w:rsidRPr="004E7BC8">
        <w:rPr>
          <w:rFonts w:ascii="Arial" w:hAnsi="Arial" w:cs="Arial"/>
          <w:bCs/>
          <w:sz w:val="24"/>
          <w:szCs w:val="24"/>
          <w:lang w:val="mk-MK"/>
        </w:rPr>
        <w:t xml:space="preserve"> се очекува јакнење на постоечките згрижувачки семејства  </w:t>
      </w:r>
      <w:r w:rsidR="00A606B7" w:rsidRPr="004E7BC8">
        <w:rPr>
          <w:rFonts w:ascii="Arial" w:hAnsi="Arial" w:cs="Arial"/>
          <w:bCs/>
          <w:sz w:val="24"/>
          <w:szCs w:val="24"/>
          <w:lang w:val="mk-MK"/>
        </w:rPr>
        <w:t xml:space="preserve">преку </w:t>
      </w:r>
      <w:r w:rsidR="00722213" w:rsidRPr="004E7BC8">
        <w:rPr>
          <w:rFonts w:ascii="Arial" w:hAnsi="Arial" w:cs="Arial"/>
          <w:bCs/>
          <w:sz w:val="24"/>
          <w:szCs w:val="24"/>
          <w:lang w:val="mk-MK"/>
        </w:rPr>
        <w:t xml:space="preserve">редовни и вонредни посети, </w:t>
      </w:r>
      <w:r w:rsidR="004E7BC8" w:rsidRPr="004E7BC8">
        <w:rPr>
          <w:rFonts w:ascii="Arial" w:hAnsi="Arial" w:cs="Arial"/>
          <w:bCs/>
          <w:sz w:val="24"/>
          <w:szCs w:val="24"/>
          <w:lang w:val="mk-MK"/>
        </w:rPr>
        <w:t>комуникација и соработка</w:t>
      </w:r>
      <w:r w:rsidR="00051074">
        <w:rPr>
          <w:rFonts w:ascii="Arial" w:hAnsi="Arial" w:cs="Arial"/>
          <w:bCs/>
          <w:sz w:val="24"/>
          <w:szCs w:val="24"/>
          <w:lang w:val="mk-MK"/>
        </w:rPr>
        <w:t xml:space="preserve"> како член на професионален тим</w:t>
      </w:r>
      <w:r w:rsidR="004E7BC8" w:rsidRPr="004E7BC8">
        <w:rPr>
          <w:rFonts w:ascii="Arial" w:hAnsi="Arial" w:cs="Arial"/>
          <w:bCs/>
          <w:sz w:val="24"/>
          <w:szCs w:val="24"/>
          <w:lang w:val="mk-MK"/>
        </w:rPr>
        <w:t xml:space="preserve">, професионална  поддршка, </w:t>
      </w:r>
      <w:r w:rsidR="00A606B7" w:rsidRPr="004E7BC8">
        <w:rPr>
          <w:rFonts w:ascii="Arial" w:hAnsi="Arial" w:cs="Arial"/>
          <w:bCs/>
          <w:sz w:val="24"/>
          <w:szCs w:val="24"/>
          <w:lang w:val="mk-MK"/>
        </w:rPr>
        <w:t xml:space="preserve">дополнителни задолжителни обуки </w:t>
      </w:r>
      <w:r w:rsidR="00722213" w:rsidRPr="004E7BC8">
        <w:rPr>
          <w:rFonts w:ascii="Arial" w:hAnsi="Arial" w:cs="Arial"/>
          <w:bCs/>
          <w:sz w:val="24"/>
          <w:szCs w:val="24"/>
          <w:lang w:val="mk-MK"/>
        </w:rPr>
        <w:t xml:space="preserve"> в</w:t>
      </w:r>
      <w:r w:rsidR="00051074">
        <w:rPr>
          <w:rFonts w:ascii="Arial" w:hAnsi="Arial" w:cs="Arial"/>
          <w:bCs/>
          <w:sz w:val="24"/>
          <w:szCs w:val="24"/>
          <w:lang w:val="mk-MK"/>
        </w:rPr>
        <w:t>о текот на календарската година</w:t>
      </w:r>
      <w:r w:rsidR="004E7BC8">
        <w:rPr>
          <w:rFonts w:ascii="Arial" w:hAnsi="Arial" w:cs="Arial"/>
          <w:bCs/>
          <w:sz w:val="24"/>
          <w:szCs w:val="24"/>
          <w:lang w:val="mk-MK"/>
        </w:rPr>
        <w:t>;</w:t>
      </w:r>
    </w:p>
    <w:p w:rsidR="004E7BC8" w:rsidRPr="004E7BC8" w:rsidRDefault="004E7BC8" w:rsidP="008936D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44010" w:rsidRDefault="00521540" w:rsidP="008936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Јакнење на функционалната </w:t>
      </w:r>
      <w:r w:rsidR="00474BE8" w:rsidRPr="004E7BC8">
        <w:rPr>
          <w:rFonts w:ascii="Arial" w:hAnsi="Arial" w:cs="Arial"/>
          <w:sz w:val="24"/>
          <w:szCs w:val="24"/>
          <w:lang w:val="mk-MK"/>
        </w:rPr>
        <w:t>соработка</w:t>
      </w:r>
      <w:r w:rsidR="005218CC">
        <w:rPr>
          <w:rFonts w:ascii="Arial" w:hAnsi="Arial" w:cs="Arial"/>
          <w:sz w:val="24"/>
          <w:szCs w:val="24"/>
          <w:lang w:val="mk-MK"/>
        </w:rPr>
        <w:t xml:space="preserve"> </w:t>
      </w:r>
      <w:r w:rsidR="00051074">
        <w:rPr>
          <w:rFonts w:ascii="Arial" w:hAnsi="Arial" w:cs="Arial"/>
          <w:sz w:val="24"/>
          <w:szCs w:val="24"/>
          <w:lang w:val="mk-MK"/>
        </w:rPr>
        <w:t>на ЦПЗС</w:t>
      </w:r>
      <w:r w:rsidR="005218CC" w:rsidRPr="004E7BC8">
        <w:rPr>
          <w:rFonts w:ascii="Arial" w:hAnsi="Arial" w:cs="Arial"/>
          <w:sz w:val="24"/>
          <w:szCs w:val="24"/>
          <w:lang w:val="mk-MK"/>
        </w:rPr>
        <w:t>, ЦСР и згрижувачките семејства</w:t>
      </w:r>
      <w:r w:rsidR="00474BE8" w:rsidRPr="004E7BC8">
        <w:rPr>
          <w:rFonts w:ascii="Arial" w:hAnsi="Arial" w:cs="Arial"/>
          <w:sz w:val="24"/>
          <w:szCs w:val="24"/>
          <w:lang w:val="mk-MK"/>
        </w:rPr>
        <w:t xml:space="preserve">  како членови </w:t>
      </w:r>
      <w:r w:rsidR="00051074">
        <w:rPr>
          <w:rFonts w:ascii="Arial" w:hAnsi="Arial" w:cs="Arial"/>
          <w:sz w:val="24"/>
          <w:szCs w:val="24"/>
          <w:lang w:val="mk-MK"/>
        </w:rPr>
        <w:t xml:space="preserve">на професионален тим </w:t>
      </w:r>
      <w:r w:rsidR="00474BE8" w:rsidRPr="004E7BC8">
        <w:rPr>
          <w:rFonts w:ascii="Arial" w:hAnsi="Arial" w:cs="Arial"/>
          <w:sz w:val="24"/>
          <w:szCs w:val="24"/>
          <w:lang w:val="mk-MK"/>
        </w:rPr>
        <w:t xml:space="preserve">;  </w:t>
      </w:r>
    </w:p>
    <w:p w:rsidR="005218CC" w:rsidRPr="005218CC" w:rsidRDefault="005218CC" w:rsidP="008936D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5218CC" w:rsidRDefault="005218CC" w:rsidP="008936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Проширување и јакнење на мрежата на соработка на ЦПЗС со институции и организации на локално ниво</w:t>
      </w:r>
      <w:r>
        <w:rPr>
          <w:rFonts w:ascii="Arial" w:hAnsi="Arial" w:cs="Arial"/>
          <w:sz w:val="24"/>
          <w:szCs w:val="24"/>
        </w:rPr>
        <w:t>;</w:t>
      </w:r>
    </w:p>
    <w:p w:rsidR="00051074" w:rsidRPr="00051074" w:rsidRDefault="00051074" w:rsidP="00051074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1F06C4" w:rsidRDefault="00051074" w:rsidP="0005107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1F06C4">
        <w:rPr>
          <w:rFonts w:ascii="Arial" w:hAnsi="Arial" w:cs="Arial"/>
          <w:sz w:val="24"/>
          <w:szCs w:val="24"/>
          <w:lang w:val="mk-MK"/>
        </w:rPr>
        <w:t>Зајакнати професионални капацитети  на  стручните работници на ЦПЗС преку професионално усовршување и обук</w:t>
      </w:r>
      <w:r>
        <w:rPr>
          <w:rFonts w:ascii="Arial" w:hAnsi="Arial" w:cs="Arial"/>
          <w:sz w:val="24"/>
          <w:szCs w:val="24"/>
          <w:lang w:val="mk-MK"/>
        </w:rPr>
        <w:t>и</w:t>
      </w:r>
      <w:r w:rsidR="001F06C4" w:rsidRPr="00051074">
        <w:rPr>
          <w:rFonts w:ascii="Arial" w:hAnsi="Arial" w:cs="Arial"/>
          <w:sz w:val="24"/>
          <w:szCs w:val="24"/>
        </w:rPr>
        <w:t>;</w:t>
      </w:r>
    </w:p>
    <w:p w:rsidR="00051074" w:rsidRPr="00051074" w:rsidRDefault="00051074" w:rsidP="00051074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1F06C4" w:rsidRDefault="001F06C4" w:rsidP="00020D98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 w:rsidRPr="00020D98">
        <w:rPr>
          <w:rFonts w:ascii="Arial" w:hAnsi="Arial" w:cs="Arial"/>
          <w:sz w:val="24"/>
          <w:szCs w:val="24"/>
          <w:lang w:val="mk-MK"/>
        </w:rPr>
        <w:t xml:space="preserve">Реалните </w:t>
      </w:r>
      <w:r w:rsidR="0016549C" w:rsidRPr="00020D98">
        <w:rPr>
          <w:rFonts w:ascii="Arial" w:hAnsi="Arial" w:cs="Arial"/>
          <w:sz w:val="24"/>
          <w:szCs w:val="24"/>
          <w:lang w:val="mk-MK"/>
        </w:rPr>
        <w:t xml:space="preserve"> закани и  ризици по</w:t>
      </w:r>
      <w:r w:rsidRPr="00020D98">
        <w:rPr>
          <w:rFonts w:ascii="Arial" w:hAnsi="Arial" w:cs="Arial"/>
          <w:sz w:val="24"/>
          <w:szCs w:val="24"/>
          <w:lang w:val="mk-MK"/>
        </w:rPr>
        <w:t xml:space="preserve"> реализација 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на погоре наведените очекувања </w:t>
      </w:r>
      <w:r w:rsidRPr="00020D98">
        <w:rPr>
          <w:rFonts w:ascii="Arial" w:hAnsi="Arial" w:cs="Arial"/>
          <w:sz w:val="24"/>
          <w:szCs w:val="24"/>
          <w:lang w:val="mk-MK"/>
        </w:rPr>
        <w:t xml:space="preserve">како и целосното и квалитетно остварување на Годишната програма за работа 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на ЦПЗС </w:t>
      </w:r>
      <w:r w:rsidRPr="00020D98">
        <w:rPr>
          <w:rFonts w:ascii="Arial" w:hAnsi="Arial" w:cs="Arial"/>
          <w:sz w:val="24"/>
          <w:szCs w:val="24"/>
          <w:lang w:val="mk-MK"/>
        </w:rPr>
        <w:t xml:space="preserve">за 2023 год. </w:t>
      </w:r>
      <w:r w:rsidR="00525A54" w:rsidRPr="00020D98">
        <w:rPr>
          <w:rFonts w:ascii="Arial" w:hAnsi="Arial" w:cs="Arial"/>
          <w:sz w:val="24"/>
          <w:szCs w:val="24"/>
          <w:lang w:val="mk-MK"/>
        </w:rPr>
        <w:t>се директно зависни од реализацијата на планот за организ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ациско и структурно екипирање, </w:t>
      </w:r>
      <w:r w:rsidR="00525A54" w:rsidRPr="00020D98">
        <w:rPr>
          <w:rFonts w:ascii="Arial" w:hAnsi="Arial" w:cs="Arial"/>
          <w:sz w:val="24"/>
          <w:szCs w:val="24"/>
          <w:lang w:val="mk-MK"/>
        </w:rPr>
        <w:t xml:space="preserve">техничко опремување 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 </w:t>
      </w:r>
      <w:r w:rsidR="00020D98">
        <w:rPr>
          <w:rFonts w:ascii="Arial" w:hAnsi="Arial" w:cs="Arial"/>
          <w:sz w:val="24"/>
          <w:szCs w:val="24"/>
          <w:lang w:val="mk-MK"/>
        </w:rPr>
        <w:t xml:space="preserve">како 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и  </w:t>
      </w:r>
      <w:r w:rsidR="00784747" w:rsidRPr="00020D98">
        <w:rPr>
          <w:rFonts w:ascii="Arial" w:hAnsi="Arial" w:cs="Arial"/>
          <w:sz w:val="24"/>
          <w:szCs w:val="24"/>
          <w:lang w:val="mk-MK"/>
        </w:rPr>
        <w:t xml:space="preserve"> наменските средства </w:t>
      </w:r>
      <w:r w:rsidR="00020D98" w:rsidRPr="00020D98">
        <w:rPr>
          <w:rFonts w:ascii="Arial" w:hAnsi="Arial" w:cs="Arial"/>
          <w:sz w:val="24"/>
          <w:szCs w:val="24"/>
          <w:lang w:val="mk-MK"/>
        </w:rPr>
        <w:t xml:space="preserve">за ЦПЗС </w:t>
      </w:r>
      <w:r w:rsidR="00784747" w:rsidRPr="00020D98">
        <w:rPr>
          <w:rFonts w:ascii="Arial" w:hAnsi="Arial" w:cs="Arial"/>
          <w:sz w:val="24"/>
          <w:szCs w:val="24"/>
          <w:lang w:val="mk-MK"/>
        </w:rPr>
        <w:t xml:space="preserve">од </w:t>
      </w:r>
      <w:r w:rsidR="00051074" w:rsidRPr="00020D98">
        <w:rPr>
          <w:rFonts w:ascii="Arial" w:hAnsi="Arial" w:cs="Arial"/>
          <w:sz w:val="24"/>
          <w:szCs w:val="24"/>
          <w:lang w:val="mk-MK"/>
        </w:rPr>
        <w:t xml:space="preserve">буџетот </w:t>
      </w:r>
      <w:r w:rsidR="00784747" w:rsidRPr="00020D98">
        <w:rPr>
          <w:rFonts w:ascii="Arial" w:hAnsi="Arial" w:cs="Arial"/>
          <w:sz w:val="24"/>
          <w:szCs w:val="24"/>
          <w:lang w:val="mk-MK"/>
        </w:rPr>
        <w:t xml:space="preserve">на Установата </w:t>
      </w:r>
      <w:r w:rsidR="00525A54" w:rsidRPr="00020D98">
        <w:rPr>
          <w:rFonts w:ascii="Arial" w:hAnsi="Arial" w:cs="Arial"/>
          <w:sz w:val="24"/>
          <w:szCs w:val="24"/>
          <w:lang w:val="mk-MK"/>
        </w:rPr>
        <w:t>.</w:t>
      </w:r>
    </w:p>
    <w:p w:rsidR="00F360B9" w:rsidRDefault="00F360B9" w:rsidP="00020D98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</w:p>
    <w:p w:rsidR="00F360B9" w:rsidRDefault="00F360B9" w:rsidP="00020D98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Битола,</w:t>
      </w:r>
    </w:p>
    <w:p w:rsidR="00F360B9" w:rsidRDefault="00F360B9" w:rsidP="00020D98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29.12.2022</w:t>
      </w:r>
    </w:p>
    <w:p w:rsidR="00D05970" w:rsidRPr="00454F03" w:rsidRDefault="00D05970" w:rsidP="00454F03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360B9" w:rsidRDefault="00F360B9" w:rsidP="00F360B9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784747">
        <w:rPr>
          <w:rFonts w:ascii="Arial" w:hAnsi="Arial" w:cs="Arial"/>
          <w:sz w:val="24"/>
          <w:szCs w:val="24"/>
          <w:lang w:val="mk-MK"/>
        </w:rPr>
        <w:t>Изработиле</w:t>
      </w:r>
      <w:r w:rsidRPr="0078474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ВД Директор</w:t>
      </w:r>
    </w:p>
    <w:p w:rsidR="00F360B9" w:rsidRDefault="00F360B9" w:rsidP="00F360B9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84747">
        <w:rPr>
          <w:rFonts w:ascii="Arial" w:hAnsi="Arial" w:cs="Arial"/>
          <w:sz w:val="24"/>
          <w:szCs w:val="24"/>
          <w:lang w:val="mk-MK"/>
        </w:rPr>
        <w:t>Јасминка Кочанковска, п</w:t>
      </w:r>
      <w:r>
        <w:rPr>
          <w:rFonts w:ascii="Arial" w:hAnsi="Arial" w:cs="Arial"/>
          <w:sz w:val="24"/>
          <w:szCs w:val="24"/>
          <w:lang w:val="mk-MK"/>
        </w:rPr>
        <w:t>сихолог                                                    Анета Талевска</w:t>
      </w:r>
    </w:p>
    <w:p w:rsidR="00F360B9" w:rsidRPr="00F360B9" w:rsidRDefault="00F360B9" w:rsidP="00F360B9">
      <w:pPr>
        <w:jc w:val="both"/>
        <w:rPr>
          <w:rFonts w:ascii="Arial" w:hAnsi="Arial" w:cs="Arial"/>
          <w:sz w:val="24"/>
          <w:szCs w:val="24"/>
        </w:rPr>
      </w:pPr>
      <w:r w:rsidRPr="00F360B9">
        <w:rPr>
          <w:rFonts w:ascii="Arial" w:hAnsi="Arial" w:cs="Arial"/>
          <w:sz w:val="24"/>
          <w:szCs w:val="24"/>
          <w:lang w:val="mk-MK"/>
        </w:rPr>
        <w:t>Елена Јовчевска, социјален работник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</w:t>
      </w:r>
    </w:p>
    <w:p w:rsidR="00F360B9" w:rsidRPr="001F06C4" w:rsidRDefault="00F360B9" w:rsidP="00F360B9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F360B9" w:rsidRPr="001F06C4" w:rsidRDefault="00F360B9" w:rsidP="00F360B9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84747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</w:t>
      </w:r>
    </w:p>
    <w:p w:rsidR="00A9242C" w:rsidRPr="001F06C4" w:rsidRDefault="00A9242C" w:rsidP="008936D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sectPr w:rsidR="00A9242C" w:rsidRPr="001F06C4" w:rsidSect="00DC2F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7" w:rsidRDefault="00AA2F07" w:rsidP="00167ED3">
      <w:pPr>
        <w:spacing w:after="0" w:line="240" w:lineRule="auto"/>
      </w:pPr>
      <w:r>
        <w:separator/>
      </w:r>
    </w:p>
  </w:endnote>
  <w:endnote w:type="continuationSeparator" w:id="0">
    <w:p w:rsidR="00AA2F07" w:rsidRDefault="00AA2F07" w:rsidP="001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4763"/>
      <w:docPartObj>
        <w:docPartGallery w:val="Page Numbers (Bottom of Page)"/>
        <w:docPartUnique/>
      </w:docPartObj>
    </w:sdtPr>
    <w:sdtEndPr/>
    <w:sdtContent>
      <w:p w:rsidR="00371DB7" w:rsidRDefault="00D35FD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9F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71DB7" w:rsidRDefault="0037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7" w:rsidRDefault="00AA2F07" w:rsidP="00167ED3">
      <w:pPr>
        <w:spacing w:after="0" w:line="240" w:lineRule="auto"/>
      </w:pPr>
      <w:r>
        <w:separator/>
      </w:r>
    </w:p>
  </w:footnote>
  <w:footnote w:type="continuationSeparator" w:id="0">
    <w:p w:rsidR="00AA2F07" w:rsidRDefault="00AA2F07" w:rsidP="0016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B7" w:rsidRPr="009662C3" w:rsidRDefault="00371DB7">
    <w:pPr>
      <w:pStyle w:val="Header"/>
      <w:rPr>
        <w:sz w:val="28"/>
        <w:szCs w:val="28"/>
      </w:rPr>
    </w:pPr>
  </w:p>
  <w:p w:rsidR="00371DB7" w:rsidRDefault="0037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08D"/>
    <w:multiLevelType w:val="hybridMultilevel"/>
    <w:tmpl w:val="E626F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92D16"/>
    <w:multiLevelType w:val="hybridMultilevel"/>
    <w:tmpl w:val="A88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E3E"/>
    <w:multiLevelType w:val="hybridMultilevel"/>
    <w:tmpl w:val="8FAC3CE2"/>
    <w:lvl w:ilvl="0" w:tplc="F8B02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27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8D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88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06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02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2A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60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0E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794856"/>
    <w:multiLevelType w:val="hybridMultilevel"/>
    <w:tmpl w:val="C0A2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29D"/>
    <w:multiLevelType w:val="hybridMultilevel"/>
    <w:tmpl w:val="8B327F5C"/>
    <w:lvl w:ilvl="0" w:tplc="042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D66D1"/>
    <w:multiLevelType w:val="hybridMultilevel"/>
    <w:tmpl w:val="7924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1139"/>
    <w:multiLevelType w:val="hybridMultilevel"/>
    <w:tmpl w:val="78BC1F30"/>
    <w:lvl w:ilvl="0" w:tplc="786E701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F404C"/>
    <w:multiLevelType w:val="hybridMultilevel"/>
    <w:tmpl w:val="C0FAC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ADB"/>
    <w:multiLevelType w:val="hybridMultilevel"/>
    <w:tmpl w:val="2520C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3"/>
    <w:rsid w:val="00005CFA"/>
    <w:rsid w:val="00020D98"/>
    <w:rsid w:val="000314E7"/>
    <w:rsid w:val="00033CED"/>
    <w:rsid w:val="00035A17"/>
    <w:rsid w:val="000476AF"/>
    <w:rsid w:val="00051074"/>
    <w:rsid w:val="000622B2"/>
    <w:rsid w:val="00072191"/>
    <w:rsid w:val="0007497C"/>
    <w:rsid w:val="00075A82"/>
    <w:rsid w:val="00082D0A"/>
    <w:rsid w:val="000D23E4"/>
    <w:rsid w:val="000E39B8"/>
    <w:rsid w:val="00116F60"/>
    <w:rsid w:val="00117DDB"/>
    <w:rsid w:val="00123ABA"/>
    <w:rsid w:val="00130C30"/>
    <w:rsid w:val="001413EE"/>
    <w:rsid w:val="0016549C"/>
    <w:rsid w:val="00167ED3"/>
    <w:rsid w:val="001718EB"/>
    <w:rsid w:val="001953B7"/>
    <w:rsid w:val="001A0AB6"/>
    <w:rsid w:val="001A1952"/>
    <w:rsid w:val="001B11CC"/>
    <w:rsid w:val="001B488A"/>
    <w:rsid w:val="001E001F"/>
    <w:rsid w:val="001E3308"/>
    <w:rsid w:val="001F06C4"/>
    <w:rsid w:val="001F1967"/>
    <w:rsid w:val="00200979"/>
    <w:rsid w:val="00223F3B"/>
    <w:rsid w:val="00233F62"/>
    <w:rsid w:val="00295A57"/>
    <w:rsid w:val="002A2F0C"/>
    <w:rsid w:val="002D2367"/>
    <w:rsid w:val="002E4F4D"/>
    <w:rsid w:val="00305F4F"/>
    <w:rsid w:val="00313045"/>
    <w:rsid w:val="00316894"/>
    <w:rsid w:val="003244F8"/>
    <w:rsid w:val="00342C6C"/>
    <w:rsid w:val="00344010"/>
    <w:rsid w:val="00347ADB"/>
    <w:rsid w:val="00364778"/>
    <w:rsid w:val="00371DB7"/>
    <w:rsid w:val="00380B3D"/>
    <w:rsid w:val="003C2028"/>
    <w:rsid w:val="003D0964"/>
    <w:rsid w:val="003D6F82"/>
    <w:rsid w:val="003E12E7"/>
    <w:rsid w:val="003F5924"/>
    <w:rsid w:val="00417C94"/>
    <w:rsid w:val="0042743E"/>
    <w:rsid w:val="00431EF7"/>
    <w:rsid w:val="00454F03"/>
    <w:rsid w:val="0046077D"/>
    <w:rsid w:val="00471FCC"/>
    <w:rsid w:val="00474BE8"/>
    <w:rsid w:val="004A41F7"/>
    <w:rsid w:val="004B2E63"/>
    <w:rsid w:val="004B773C"/>
    <w:rsid w:val="004C2452"/>
    <w:rsid w:val="004D4A48"/>
    <w:rsid w:val="004E4363"/>
    <w:rsid w:val="004E7BC8"/>
    <w:rsid w:val="004F6A56"/>
    <w:rsid w:val="00503D29"/>
    <w:rsid w:val="00505F3B"/>
    <w:rsid w:val="00510F55"/>
    <w:rsid w:val="00521540"/>
    <w:rsid w:val="005218CC"/>
    <w:rsid w:val="00525A54"/>
    <w:rsid w:val="00573762"/>
    <w:rsid w:val="00594410"/>
    <w:rsid w:val="005A2C6C"/>
    <w:rsid w:val="005C22FD"/>
    <w:rsid w:val="005D039E"/>
    <w:rsid w:val="005E0C79"/>
    <w:rsid w:val="005F0FA8"/>
    <w:rsid w:val="005F67E0"/>
    <w:rsid w:val="00624A0A"/>
    <w:rsid w:val="00644A3B"/>
    <w:rsid w:val="006477F1"/>
    <w:rsid w:val="00647915"/>
    <w:rsid w:val="00651137"/>
    <w:rsid w:val="00654F72"/>
    <w:rsid w:val="00656DFA"/>
    <w:rsid w:val="0066249D"/>
    <w:rsid w:val="00667217"/>
    <w:rsid w:val="00675C66"/>
    <w:rsid w:val="006859BA"/>
    <w:rsid w:val="006A0F6D"/>
    <w:rsid w:val="006A1911"/>
    <w:rsid w:val="006B0A85"/>
    <w:rsid w:val="006E0429"/>
    <w:rsid w:val="006E1C76"/>
    <w:rsid w:val="006E5410"/>
    <w:rsid w:val="00705264"/>
    <w:rsid w:val="00711039"/>
    <w:rsid w:val="00713EEF"/>
    <w:rsid w:val="00722213"/>
    <w:rsid w:val="007504DB"/>
    <w:rsid w:val="00767BBF"/>
    <w:rsid w:val="00780D17"/>
    <w:rsid w:val="00784747"/>
    <w:rsid w:val="00790FE9"/>
    <w:rsid w:val="00792AD2"/>
    <w:rsid w:val="0079612C"/>
    <w:rsid w:val="007A391D"/>
    <w:rsid w:val="007C4242"/>
    <w:rsid w:val="007D52DB"/>
    <w:rsid w:val="007F3C0C"/>
    <w:rsid w:val="008023B3"/>
    <w:rsid w:val="00822259"/>
    <w:rsid w:val="00840E57"/>
    <w:rsid w:val="008434B7"/>
    <w:rsid w:val="008639D4"/>
    <w:rsid w:val="00865E08"/>
    <w:rsid w:val="008936DC"/>
    <w:rsid w:val="008A0173"/>
    <w:rsid w:val="008A73C2"/>
    <w:rsid w:val="008B00E9"/>
    <w:rsid w:val="008D3174"/>
    <w:rsid w:val="008E5EFC"/>
    <w:rsid w:val="008F2BFD"/>
    <w:rsid w:val="008F5ADF"/>
    <w:rsid w:val="009174D8"/>
    <w:rsid w:val="00950610"/>
    <w:rsid w:val="00957DAD"/>
    <w:rsid w:val="009662C3"/>
    <w:rsid w:val="009939F2"/>
    <w:rsid w:val="009A3E5D"/>
    <w:rsid w:val="00A043EA"/>
    <w:rsid w:val="00A120B2"/>
    <w:rsid w:val="00A21E81"/>
    <w:rsid w:val="00A364CE"/>
    <w:rsid w:val="00A4441F"/>
    <w:rsid w:val="00A50062"/>
    <w:rsid w:val="00A50C91"/>
    <w:rsid w:val="00A55F81"/>
    <w:rsid w:val="00A606B7"/>
    <w:rsid w:val="00A64FBC"/>
    <w:rsid w:val="00A80325"/>
    <w:rsid w:val="00A9083A"/>
    <w:rsid w:val="00A9242C"/>
    <w:rsid w:val="00A97442"/>
    <w:rsid w:val="00A979B3"/>
    <w:rsid w:val="00AA2F07"/>
    <w:rsid w:val="00AA4E87"/>
    <w:rsid w:val="00AB3604"/>
    <w:rsid w:val="00AD2D08"/>
    <w:rsid w:val="00AE758C"/>
    <w:rsid w:val="00AF05A0"/>
    <w:rsid w:val="00AF668D"/>
    <w:rsid w:val="00B009DE"/>
    <w:rsid w:val="00B15EC2"/>
    <w:rsid w:val="00B319FA"/>
    <w:rsid w:val="00B35F8B"/>
    <w:rsid w:val="00B374FE"/>
    <w:rsid w:val="00B54BB2"/>
    <w:rsid w:val="00B57218"/>
    <w:rsid w:val="00B57DF8"/>
    <w:rsid w:val="00B830C5"/>
    <w:rsid w:val="00BB4F45"/>
    <w:rsid w:val="00BC118A"/>
    <w:rsid w:val="00BC14D5"/>
    <w:rsid w:val="00BD0D95"/>
    <w:rsid w:val="00BD4719"/>
    <w:rsid w:val="00BF6126"/>
    <w:rsid w:val="00BF6676"/>
    <w:rsid w:val="00C0709C"/>
    <w:rsid w:val="00C223E1"/>
    <w:rsid w:val="00C267EC"/>
    <w:rsid w:val="00C351F0"/>
    <w:rsid w:val="00C63AE9"/>
    <w:rsid w:val="00C81A3A"/>
    <w:rsid w:val="00CA571B"/>
    <w:rsid w:val="00CB5D94"/>
    <w:rsid w:val="00CC2354"/>
    <w:rsid w:val="00CE5902"/>
    <w:rsid w:val="00CE59DF"/>
    <w:rsid w:val="00CF5E08"/>
    <w:rsid w:val="00D05970"/>
    <w:rsid w:val="00D22DD3"/>
    <w:rsid w:val="00D26AD3"/>
    <w:rsid w:val="00D35FD0"/>
    <w:rsid w:val="00D465A0"/>
    <w:rsid w:val="00D5224A"/>
    <w:rsid w:val="00D55D7E"/>
    <w:rsid w:val="00D62104"/>
    <w:rsid w:val="00D76AD8"/>
    <w:rsid w:val="00D82616"/>
    <w:rsid w:val="00D946F2"/>
    <w:rsid w:val="00D95FFD"/>
    <w:rsid w:val="00DA04C6"/>
    <w:rsid w:val="00DA6DC0"/>
    <w:rsid w:val="00DB0875"/>
    <w:rsid w:val="00DB6252"/>
    <w:rsid w:val="00DC1C65"/>
    <w:rsid w:val="00DC2FE6"/>
    <w:rsid w:val="00DF0D7F"/>
    <w:rsid w:val="00E07566"/>
    <w:rsid w:val="00E113C8"/>
    <w:rsid w:val="00E12E33"/>
    <w:rsid w:val="00E32CF2"/>
    <w:rsid w:val="00E63AAC"/>
    <w:rsid w:val="00E71E83"/>
    <w:rsid w:val="00E7620A"/>
    <w:rsid w:val="00E76734"/>
    <w:rsid w:val="00E84923"/>
    <w:rsid w:val="00EA36E0"/>
    <w:rsid w:val="00EC1E53"/>
    <w:rsid w:val="00EC5A45"/>
    <w:rsid w:val="00ED1A17"/>
    <w:rsid w:val="00EE3F38"/>
    <w:rsid w:val="00EE7441"/>
    <w:rsid w:val="00EF12E1"/>
    <w:rsid w:val="00EF7438"/>
    <w:rsid w:val="00F00D5B"/>
    <w:rsid w:val="00F047CE"/>
    <w:rsid w:val="00F1248E"/>
    <w:rsid w:val="00F22EC6"/>
    <w:rsid w:val="00F265FB"/>
    <w:rsid w:val="00F33047"/>
    <w:rsid w:val="00F331D3"/>
    <w:rsid w:val="00F3480B"/>
    <w:rsid w:val="00F360B9"/>
    <w:rsid w:val="00F45274"/>
    <w:rsid w:val="00F54118"/>
    <w:rsid w:val="00F848D3"/>
    <w:rsid w:val="00F942E6"/>
    <w:rsid w:val="00F9705D"/>
    <w:rsid w:val="00FD4F03"/>
    <w:rsid w:val="00FE37A5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27A0-7575-40AE-9BDD-97B3A5F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3"/>
  </w:style>
  <w:style w:type="paragraph" w:styleId="Footer">
    <w:name w:val="footer"/>
    <w:basedOn w:val="Normal"/>
    <w:link w:val="FooterChar"/>
    <w:uiPriority w:val="99"/>
    <w:unhideWhenUsed/>
    <w:rsid w:val="0016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3"/>
  </w:style>
  <w:style w:type="paragraph" w:styleId="ListParagraph">
    <w:name w:val="List Paragraph"/>
    <w:basedOn w:val="Normal"/>
    <w:uiPriority w:val="34"/>
    <w:qFormat/>
    <w:rsid w:val="0016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2023-01-11T10:33:00Z</cp:lastPrinted>
  <dcterms:created xsi:type="dcterms:W3CDTF">2023-01-11T10:26:00Z</dcterms:created>
  <dcterms:modified xsi:type="dcterms:W3CDTF">2023-01-11T11:15:00Z</dcterms:modified>
</cp:coreProperties>
</file>