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14" w:rsidRPr="0098442C" w:rsidRDefault="0098442C" w:rsidP="00675CED">
      <w:pPr>
        <w:widowControl/>
        <w:jc w:val="both"/>
        <w:rPr>
          <w:b/>
          <w:sz w:val="22"/>
          <w:szCs w:val="22"/>
          <w:lang w:val="mk-MK"/>
        </w:rPr>
      </w:pPr>
      <w:r>
        <w:rPr>
          <w:sz w:val="22"/>
          <w:szCs w:val="22"/>
          <w:lang w:val="mk-MK"/>
        </w:rPr>
        <w:t xml:space="preserve">                  </w:t>
      </w:r>
      <w:r w:rsidR="00E71714" w:rsidRPr="0098442C">
        <w:rPr>
          <w:sz w:val="22"/>
          <w:szCs w:val="22"/>
          <w:lang w:val="mk-MK"/>
        </w:rPr>
        <w:t>Врз член 14 став 1 алинеја 1 од</w:t>
      </w:r>
      <w:r w:rsidR="00E71714" w:rsidRPr="0098442C">
        <w:rPr>
          <w:sz w:val="22"/>
          <w:szCs w:val="22"/>
          <w:lang w:val="en-GB"/>
        </w:rPr>
        <w:t xml:space="preserve"> </w:t>
      </w:r>
      <w:r w:rsidR="00E71714" w:rsidRPr="0098442C">
        <w:rPr>
          <w:sz w:val="22"/>
          <w:szCs w:val="22"/>
          <w:lang w:val="mk-MK"/>
        </w:rPr>
        <w:t xml:space="preserve"> Статутот на Јавната установа Дом за доенчиња и мали деца- Битола, </w:t>
      </w:r>
      <w:r w:rsidR="00675CED" w:rsidRPr="0098442C">
        <w:rPr>
          <w:sz w:val="22"/>
          <w:szCs w:val="22"/>
          <w:lang w:val="mk-MK"/>
        </w:rPr>
        <w:t>а во врска со Статут на Јавната установа Дом за доенчиња и мали деца-Битола број 01-325/1 од 03.07.2019 година, Статутарна Одлука за измена и дополнување на Статутот на Јавната установа Дом за доенчиња и мали деца-Битола број 01-592/1 од 31.12.2019 година и Статутарна Одлука за измена и дополнување на Статутот на Јавната установа Дом за доенчиња и мали деца-Битола број 02-85/4 од 08.04.2021 година.</w:t>
      </w:r>
      <w:r w:rsidR="00675CED" w:rsidRPr="0098442C">
        <w:rPr>
          <w:b/>
          <w:sz w:val="22"/>
          <w:szCs w:val="22"/>
          <w:lang w:val="mk-MK"/>
        </w:rPr>
        <w:t xml:space="preserve"> </w:t>
      </w:r>
      <w:r w:rsidR="00E71714" w:rsidRPr="0098442C">
        <w:rPr>
          <w:sz w:val="22"/>
          <w:szCs w:val="22"/>
          <w:lang w:val="mk-MK"/>
        </w:rPr>
        <w:t xml:space="preserve">Управниот одбор на Јавната установа Дом за доенчиња и мали деца-Битола, на седницата одржана на ден </w:t>
      </w:r>
      <w:r w:rsidR="002710C8">
        <w:rPr>
          <w:sz w:val="22"/>
          <w:szCs w:val="22"/>
          <w:lang w:val="mk-MK"/>
        </w:rPr>
        <w:t>07.05</w:t>
      </w:r>
      <w:r w:rsidR="00E71714" w:rsidRPr="0098442C">
        <w:rPr>
          <w:sz w:val="22"/>
          <w:szCs w:val="22"/>
        </w:rPr>
        <w:t xml:space="preserve">.2021 </w:t>
      </w:r>
      <w:r w:rsidR="00E71714" w:rsidRPr="0098442C">
        <w:rPr>
          <w:sz w:val="22"/>
          <w:szCs w:val="22"/>
          <w:lang w:val="mk-MK"/>
        </w:rPr>
        <w:t xml:space="preserve">година, </w:t>
      </w:r>
      <w:r w:rsidR="00675CED" w:rsidRPr="0098442C">
        <w:rPr>
          <w:sz w:val="22"/>
          <w:szCs w:val="22"/>
          <w:lang w:val="mk-MK"/>
        </w:rPr>
        <w:t xml:space="preserve">го утврди пречистениот текст </w:t>
      </w:r>
      <w:r w:rsidR="00C001DB" w:rsidRPr="0098442C">
        <w:rPr>
          <w:sz w:val="22"/>
          <w:szCs w:val="22"/>
          <w:lang w:val="mk-MK"/>
        </w:rPr>
        <w:t>на Статутот на Јавната установа Дом за доенчиња и мали деца-Битола, кој гласи:</w:t>
      </w:r>
    </w:p>
    <w:p w:rsidR="00E71714" w:rsidRPr="0098442C" w:rsidRDefault="00E71714" w:rsidP="00E71714">
      <w:pPr>
        <w:widowControl/>
        <w:jc w:val="both"/>
        <w:rPr>
          <w:rFonts w:ascii="StobiSerif Regular" w:hAnsi="StobiSerif Regular" w:cs="Arial"/>
          <w:sz w:val="22"/>
          <w:szCs w:val="22"/>
          <w:lang w:val="mk-MK"/>
        </w:rPr>
      </w:pPr>
    </w:p>
    <w:p w:rsidR="00AA3FF4" w:rsidRPr="0098442C" w:rsidRDefault="00AA3FF4" w:rsidP="00AA3FF4">
      <w:pPr>
        <w:widowControl/>
        <w:jc w:val="both"/>
        <w:rPr>
          <w:sz w:val="22"/>
          <w:szCs w:val="22"/>
          <w:lang w:val="mk-MK"/>
        </w:rPr>
      </w:pPr>
    </w:p>
    <w:p w:rsidR="00AA3FF4" w:rsidRPr="0098442C" w:rsidRDefault="00AA3FF4" w:rsidP="00AA3FF4">
      <w:pPr>
        <w:widowControl/>
        <w:jc w:val="both"/>
        <w:rPr>
          <w:b/>
          <w:sz w:val="22"/>
          <w:szCs w:val="22"/>
          <w:lang w:val="mk-MK"/>
        </w:rPr>
      </w:pPr>
    </w:p>
    <w:p w:rsidR="00AA3FF4" w:rsidRPr="0098442C" w:rsidRDefault="00AA3FF4" w:rsidP="00AA3FF4">
      <w:pPr>
        <w:widowControl/>
        <w:jc w:val="center"/>
        <w:rPr>
          <w:b/>
          <w:sz w:val="22"/>
          <w:szCs w:val="22"/>
          <w:lang w:val="mk-MK"/>
        </w:rPr>
      </w:pPr>
      <w:r w:rsidRPr="0098442C">
        <w:rPr>
          <w:b/>
          <w:sz w:val="22"/>
          <w:szCs w:val="22"/>
          <w:lang w:val="mk-MK"/>
        </w:rPr>
        <w:t>С  Т  А  Т  У  Т</w:t>
      </w:r>
    </w:p>
    <w:p w:rsidR="00AA3FF4" w:rsidRPr="0098442C" w:rsidRDefault="00E71714" w:rsidP="00E71714">
      <w:pPr>
        <w:widowControl/>
        <w:jc w:val="center"/>
        <w:rPr>
          <w:b/>
          <w:sz w:val="22"/>
          <w:szCs w:val="22"/>
          <w:lang w:val="mk-MK"/>
        </w:rPr>
      </w:pPr>
      <w:r w:rsidRPr="0098442C">
        <w:rPr>
          <w:b/>
          <w:sz w:val="22"/>
          <w:szCs w:val="22"/>
          <w:lang w:val="mk-MK"/>
        </w:rPr>
        <w:t>Н</w:t>
      </w:r>
      <w:r w:rsidR="00AA3FF4" w:rsidRPr="0098442C">
        <w:rPr>
          <w:b/>
          <w:sz w:val="22"/>
          <w:szCs w:val="22"/>
          <w:lang w:val="mk-MK"/>
        </w:rPr>
        <w:t>а</w:t>
      </w:r>
      <w:r w:rsidRPr="0098442C">
        <w:rPr>
          <w:b/>
          <w:sz w:val="22"/>
          <w:szCs w:val="22"/>
          <w:lang w:val="mk-MK"/>
        </w:rPr>
        <w:t xml:space="preserve"> </w:t>
      </w:r>
      <w:r w:rsidR="00970AA3" w:rsidRPr="0098442C">
        <w:rPr>
          <w:b/>
          <w:sz w:val="22"/>
          <w:szCs w:val="22"/>
          <w:lang w:val="mk-MK"/>
        </w:rPr>
        <w:t xml:space="preserve">Јавната установа </w:t>
      </w:r>
      <w:r w:rsidR="00AA3FF4" w:rsidRPr="0098442C">
        <w:rPr>
          <w:b/>
          <w:sz w:val="22"/>
          <w:szCs w:val="22"/>
          <w:lang w:val="mk-MK"/>
        </w:rPr>
        <w:t>Дом за доенчиња и мали деца-Битола</w:t>
      </w:r>
    </w:p>
    <w:p w:rsidR="00AA3FF4" w:rsidRPr="0098442C" w:rsidRDefault="00E71714" w:rsidP="00AA3FF4">
      <w:pPr>
        <w:widowControl/>
        <w:jc w:val="center"/>
        <w:rPr>
          <w:b/>
          <w:sz w:val="22"/>
          <w:szCs w:val="22"/>
          <w:lang w:val="mk-MK"/>
        </w:rPr>
      </w:pPr>
      <w:r w:rsidRPr="0098442C">
        <w:rPr>
          <w:b/>
          <w:sz w:val="22"/>
          <w:szCs w:val="22"/>
          <w:lang w:val="mk-MK"/>
        </w:rPr>
        <w:t>(ПРЕЧИСТЕН ТЕКСТ)</w:t>
      </w:r>
    </w:p>
    <w:p w:rsidR="00AA3FF4" w:rsidRPr="0098442C" w:rsidRDefault="00AA3FF4" w:rsidP="00AA3FF4">
      <w:pPr>
        <w:widowControl/>
        <w:jc w:val="both"/>
        <w:rPr>
          <w:i/>
          <w:sz w:val="22"/>
          <w:szCs w:val="22"/>
          <w:lang w:val="mk-MK"/>
        </w:rPr>
      </w:pPr>
      <w:r w:rsidRPr="0098442C">
        <w:rPr>
          <w:sz w:val="22"/>
          <w:szCs w:val="22"/>
          <w:lang w:val="mk-MK"/>
        </w:rPr>
        <w:tab/>
      </w:r>
      <w:r w:rsidRPr="0098442C">
        <w:rPr>
          <w:sz w:val="22"/>
          <w:szCs w:val="22"/>
          <w:lang w:val="mk-MK"/>
        </w:rPr>
        <w:tab/>
      </w:r>
      <w:r w:rsidRPr="0098442C">
        <w:rPr>
          <w:sz w:val="22"/>
          <w:szCs w:val="22"/>
          <w:lang w:val="mk-MK"/>
        </w:rPr>
        <w:tab/>
      </w:r>
      <w:r w:rsidRPr="0098442C">
        <w:rPr>
          <w:sz w:val="22"/>
          <w:szCs w:val="22"/>
          <w:lang w:val="mk-MK"/>
        </w:rPr>
        <w:tab/>
      </w:r>
    </w:p>
    <w:p w:rsidR="00AA3FF4" w:rsidRPr="00E129A5" w:rsidRDefault="00AA3FF4" w:rsidP="00AA3FF4">
      <w:pPr>
        <w:widowControl/>
        <w:jc w:val="both"/>
        <w:rPr>
          <w:sz w:val="22"/>
          <w:szCs w:val="22"/>
          <w:lang w:val="mk-MK"/>
        </w:rPr>
      </w:pPr>
    </w:p>
    <w:p w:rsidR="00AA3FF4" w:rsidRPr="00E129A5" w:rsidRDefault="00AA3FF4" w:rsidP="00AA3FF4">
      <w:pPr>
        <w:widowControl/>
        <w:numPr>
          <w:ilvl w:val="0"/>
          <w:numId w:val="1"/>
        </w:numPr>
        <w:jc w:val="both"/>
        <w:rPr>
          <w:sz w:val="22"/>
          <w:szCs w:val="22"/>
          <w:lang w:val="mk-MK"/>
        </w:rPr>
      </w:pPr>
      <w:r w:rsidRPr="00E129A5">
        <w:rPr>
          <w:b/>
          <w:sz w:val="22"/>
          <w:szCs w:val="22"/>
          <w:lang w:val="mk-MK"/>
        </w:rPr>
        <w:t>ОСНОВНИ ОДРЕДБИ</w:t>
      </w:r>
    </w:p>
    <w:p w:rsidR="00AA3FF4" w:rsidRPr="00E129A5" w:rsidRDefault="00AA3FF4" w:rsidP="00AA3FF4">
      <w:pPr>
        <w:widowControl/>
        <w:jc w:val="both"/>
        <w:rPr>
          <w:sz w:val="22"/>
          <w:szCs w:val="22"/>
          <w:lang w:val="mk-MK"/>
        </w:rPr>
      </w:pPr>
    </w:p>
    <w:p w:rsidR="00AA3FF4" w:rsidRPr="00E129A5" w:rsidRDefault="00AA3FF4" w:rsidP="00AA2AA0">
      <w:pPr>
        <w:widowControl/>
        <w:jc w:val="center"/>
        <w:rPr>
          <w:sz w:val="22"/>
          <w:szCs w:val="22"/>
          <w:lang w:val="mk-MK"/>
        </w:rPr>
      </w:pPr>
      <w:r w:rsidRPr="00E129A5">
        <w:rPr>
          <w:sz w:val="22"/>
          <w:szCs w:val="22"/>
          <w:lang w:val="mk-MK"/>
        </w:rPr>
        <w:t>Член 1</w:t>
      </w:r>
    </w:p>
    <w:p w:rsidR="00AA3FF4" w:rsidRPr="00E129A5" w:rsidRDefault="00AA3FF4" w:rsidP="00AA3FF4">
      <w:pPr>
        <w:widowControl/>
        <w:jc w:val="both"/>
        <w:rPr>
          <w:sz w:val="22"/>
          <w:szCs w:val="22"/>
          <w:lang w:val="mk-MK"/>
        </w:rPr>
      </w:pPr>
      <w:r w:rsidRPr="00E129A5">
        <w:rPr>
          <w:sz w:val="22"/>
          <w:szCs w:val="22"/>
          <w:lang w:val="mk-MK"/>
        </w:rPr>
        <w:t xml:space="preserve">              Со овој Статут во </w:t>
      </w:r>
      <w:r w:rsidR="00970AA3" w:rsidRPr="00E129A5">
        <w:rPr>
          <w:sz w:val="22"/>
          <w:szCs w:val="22"/>
          <w:lang w:val="mk-MK"/>
        </w:rPr>
        <w:t>Јавната установа</w:t>
      </w:r>
      <w:r w:rsidR="00F3617B" w:rsidRPr="00E129A5">
        <w:rPr>
          <w:sz w:val="22"/>
          <w:szCs w:val="22"/>
          <w:lang w:val="mk-MK"/>
        </w:rPr>
        <w:t xml:space="preserve"> Дом за доенчиња и мали деца- Битола </w:t>
      </w:r>
      <w:r w:rsidRPr="00E129A5">
        <w:rPr>
          <w:sz w:val="22"/>
          <w:szCs w:val="22"/>
          <w:lang w:val="mk-MK"/>
        </w:rPr>
        <w:t>(во натамошниот текст: Установата), се уредуваат фирмата</w:t>
      </w:r>
      <w:r w:rsidR="005030E9" w:rsidRPr="00E129A5">
        <w:rPr>
          <w:sz w:val="22"/>
          <w:szCs w:val="22"/>
          <w:lang w:val="mk-MK"/>
        </w:rPr>
        <w:t xml:space="preserve"> и седиштето на У</w:t>
      </w:r>
      <w:r w:rsidRPr="00E129A5">
        <w:rPr>
          <w:sz w:val="22"/>
          <w:szCs w:val="22"/>
          <w:lang w:val="mk-MK"/>
        </w:rPr>
        <w:t>становата, нејзината организација, дејноста, управувањето и раководењето, застапувањето, општите акти и постапката за нивно донесување и измена и други прашања од значење за работата на Установата.</w:t>
      </w:r>
    </w:p>
    <w:p w:rsidR="00AA3FF4" w:rsidRPr="00E129A5" w:rsidRDefault="00AA3FF4" w:rsidP="00AA3FF4">
      <w:pPr>
        <w:widowControl/>
        <w:jc w:val="both"/>
        <w:rPr>
          <w:sz w:val="22"/>
          <w:szCs w:val="22"/>
          <w:lang w:val="mk-MK"/>
        </w:rPr>
      </w:pPr>
    </w:p>
    <w:p w:rsidR="00AA3FF4" w:rsidRPr="00E129A5" w:rsidRDefault="00AA3FF4" w:rsidP="00AA2AA0">
      <w:pPr>
        <w:widowControl/>
        <w:jc w:val="center"/>
        <w:rPr>
          <w:sz w:val="22"/>
          <w:szCs w:val="22"/>
          <w:lang w:val="mk-MK"/>
        </w:rPr>
      </w:pPr>
      <w:r w:rsidRPr="00E129A5">
        <w:rPr>
          <w:sz w:val="22"/>
          <w:szCs w:val="22"/>
          <w:lang w:val="mk-MK"/>
        </w:rPr>
        <w:t>Член 2</w:t>
      </w:r>
    </w:p>
    <w:p w:rsidR="00AA3FF4" w:rsidRPr="00453E98" w:rsidRDefault="00453E98" w:rsidP="00453E98">
      <w:pPr>
        <w:widowControl/>
        <w:tabs>
          <w:tab w:val="center" w:pos="4536"/>
        </w:tabs>
        <w:jc w:val="both"/>
        <w:rPr>
          <w:sz w:val="22"/>
          <w:szCs w:val="22"/>
          <w:lang w:val="ru-RU"/>
        </w:rPr>
      </w:pPr>
      <w:r>
        <w:rPr>
          <w:sz w:val="22"/>
          <w:szCs w:val="22"/>
          <w:lang w:val="mk-MK"/>
        </w:rPr>
        <w:t xml:space="preserve">           </w:t>
      </w:r>
      <w:r w:rsidR="00AA3FF4" w:rsidRPr="00E129A5">
        <w:rPr>
          <w:sz w:val="22"/>
          <w:szCs w:val="22"/>
          <w:lang w:val="mk-MK"/>
        </w:rPr>
        <w:t>Името на Установата гласи:</w:t>
      </w:r>
      <w:r w:rsidR="00AA3FF4" w:rsidRPr="00E129A5">
        <w:rPr>
          <w:sz w:val="22"/>
          <w:szCs w:val="22"/>
          <w:lang w:val="mk-MK"/>
        </w:rPr>
        <w:tab/>
      </w:r>
      <w:r>
        <w:rPr>
          <w:sz w:val="22"/>
          <w:szCs w:val="22"/>
          <w:lang w:val="ru-RU"/>
        </w:rPr>
        <w:t xml:space="preserve"> </w:t>
      </w:r>
      <w:r w:rsidR="00AA3FF4" w:rsidRPr="00E129A5">
        <w:rPr>
          <w:b/>
          <w:sz w:val="22"/>
          <w:szCs w:val="22"/>
          <w:lang w:val="mk-MK"/>
        </w:rPr>
        <w:t>„</w:t>
      </w:r>
      <w:r w:rsidR="00F3617B" w:rsidRPr="00E129A5">
        <w:rPr>
          <w:b/>
          <w:sz w:val="22"/>
          <w:szCs w:val="22"/>
          <w:lang w:val="mk-MK"/>
        </w:rPr>
        <w:t>Јавната установа  Дом за доенчиња и мали деца-Битола</w:t>
      </w:r>
      <w:r w:rsidR="00AA3FF4" w:rsidRPr="00E129A5">
        <w:rPr>
          <w:b/>
          <w:sz w:val="22"/>
          <w:szCs w:val="22"/>
          <w:lang w:val="mk-MK"/>
        </w:rPr>
        <w:t>”</w:t>
      </w:r>
    </w:p>
    <w:p w:rsidR="00AA3FF4" w:rsidRPr="00E129A5" w:rsidRDefault="00453E98" w:rsidP="00AA3FF4">
      <w:pPr>
        <w:widowControl/>
        <w:jc w:val="both"/>
        <w:rPr>
          <w:sz w:val="22"/>
          <w:szCs w:val="22"/>
          <w:lang w:val="mk-MK"/>
        </w:rPr>
      </w:pPr>
      <w:r>
        <w:rPr>
          <w:sz w:val="22"/>
          <w:szCs w:val="22"/>
          <w:lang w:val="mk-MK"/>
        </w:rPr>
        <w:t xml:space="preserve">          </w:t>
      </w:r>
      <w:r w:rsidR="00AA3FF4" w:rsidRPr="00E129A5">
        <w:rPr>
          <w:sz w:val="22"/>
          <w:szCs w:val="22"/>
          <w:lang w:val="mk-MK"/>
        </w:rPr>
        <w:t>Седиштето на Установата е во</w:t>
      </w:r>
      <w:r w:rsidR="00F3617B" w:rsidRPr="00E129A5">
        <w:rPr>
          <w:sz w:val="22"/>
          <w:szCs w:val="22"/>
          <w:lang w:val="mk-MK"/>
        </w:rPr>
        <w:t xml:space="preserve"> Битола на улица </w:t>
      </w:r>
      <w:r w:rsidR="000E2246" w:rsidRPr="00E129A5">
        <w:rPr>
          <w:sz w:val="22"/>
          <w:szCs w:val="22"/>
          <w:lang w:val="mk-MK"/>
        </w:rPr>
        <w:t>,,Младински Бригади</w:t>
      </w:r>
      <w:r w:rsidR="000E2246" w:rsidRPr="00E129A5">
        <w:rPr>
          <w:sz w:val="22"/>
          <w:szCs w:val="22"/>
        </w:rPr>
        <w:t>"</w:t>
      </w:r>
      <w:r w:rsidR="00AA3FF4" w:rsidRPr="00E129A5">
        <w:rPr>
          <w:sz w:val="22"/>
          <w:szCs w:val="22"/>
          <w:lang w:val="mk-MK"/>
        </w:rPr>
        <w:t xml:space="preserve"> бр.2.</w:t>
      </w:r>
    </w:p>
    <w:p w:rsidR="00AA3FF4" w:rsidRPr="00E129A5" w:rsidRDefault="00AA3FF4" w:rsidP="00AA3FF4">
      <w:pPr>
        <w:widowControl/>
        <w:jc w:val="both"/>
        <w:rPr>
          <w:color w:val="FF0000"/>
          <w:sz w:val="22"/>
          <w:szCs w:val="22"/>
          <w:lang w:val="mk-MK"/>
        </w:rPr>
      </w:pPr>
    </w:p>
    <w:p w:rsidR="00697461" w:rsidRPr="00E129A5" w:rsidRDefault="00AA3FF4" w:rsidP="00AA2AA0">
      <w:pPr>
        <w:widowControl/>
        <w:jc w:val="center"/>
        <w:rPr>
          <w:sz w:val="22"/>
          <w:szCs w:val="22"/>
          <w:lang w:val="mk-MK"/>
        </w:rPr>
      </w:pPr>
      <w:r w:rsidRPr="00E129A5">
        <w:rPr>
          <w:sz w:val="22"/>
          <w:szCs w:val="22"/>
          <w:lang w:val="mk-MK"/>
        </w:rPr>
        <w:t>Член 3</w:t>
      </w:r>
    </w:p>
    <w:p w:rsidR="00AA3FF4" w:rsidRPr="00E129A5" w:rsidRDefault="00AA3FF4" w:rsidP="00AA3FF4">
      <w:pPr>
        <w:widowControl/>
        <w:jc w:val="both"/>
        <w:rPr>
          <w:sz w:val="22"/>
          <w:szCs w:val="22"/>
          <w:lang w:val="mk-MK"/>
        </w:rPr>
      </w:pPr>
      <w:r w:rsidRPr="00E129A5">
        <w:rPr>
          <w:sz w:val="22"/>
          <w:szCs w:val="22"/>
          <w:lang w:val="mk-MK"/>
        </w:rPr>
        <w:t xml:space="preserve">            Установата е основана со Решение бр. 6301 од </w:t>
      </w:r>
      <w:r w:rsidR="00E82316" w:rsidRPr="00E129A5">
        <w:rPr>
          <w:sz w:val="22"/>
          <w:szCs w:val="22"/>
        </w:rPr>
        <w:t>0</w:t>
      </w:r>
      <w:r w:rsidRPr="00E129A5">
        <w:rPr>
          <w:sz w:val="22"/>
          <w:szCs w:val="22"/>
          <w:lang w:val="mk-MK"/>
        </w:rPr>
        <w:t>8.</w:t>
      </w:r>
      <w:r w:rsidR="00E82316" w:rsidRPr="00E129A5">
        <w:rPr>
          <w:sz w:val="22"/>
          <w:szCs w:val="22"/>
        </w:rPr>
        <w:t>0</w:t>
      </w:r>
      <w:r w:rsidRPr="00E129A5">
        <w:rPr>
          <w:sz w:val="22"/>
          <w:szCs w:val="22"/>
          <w:lang w:val="mk-MK"/>
        </w:rPr>
        <w:t>8.1950 год. од страна на Министерството за народно здравје на НР Македонија-Одделе</w:t>
      </w:r>
      <w:r w:rsidR="00E82316" w:rsidRPr="00E129A5">
        <w:rPr>
          <w:sz w:val="22"/>
          <w:szCs w:val="22"/>
          <w:lang w:val="mk-MK"/>
        </w:rPr>
        <w:t>ние за организација на здравстве</w:t>
      </w:r>
      <w:r w:rsidRPr="00E129A5">
        <w:rPr>
          <w:sz w:val="22"/>
          <w:szCs w:val="22"/>
          <w:lang w:val="mk-MK"/>
        </w:rPr>
        <w:t>ната служба, а според</w:t>
      </w:r>
      <w:r w:rsidR="00E82316" w:rsidRPr="00E129A5">
        <w:rPr>
          <w:sz w:val="22"/>
          <w:szCs w:val="22"/>
          <w:lang w:val="mk-MK"/>
        </w:rPr>
        <w:t xml:space="preserve"> член 94 од Законот за социјална заштита (Сл.весник на С</w:t>
      </w:r>
      <w:r w:rsidRPr="00E129A5">
        <w:rPr>
          <w:sz w:val="22"/>
          <w:szCs w:val="22"/>
          <w:lang w:val="mk-MK"/>
        </w:rPr>
        <w:t>РМ, бр. 16/70).</w:t>
      </w:r>
    </w:p>
    <w:p w:rsidR="00AA3FF4" w:rsidRPr="00E129A5" w:rsidRDefault="00AA3FF4" w:rsidP="00E82316">
      <w:pPr>
        <w:widowControl/>
        <w:ind w:firstLine="720"/>
        <w:jc w:val="both"/>
        <w:rPr>
          <w:sz w:val="22"/>
          <w:szCs w:val="22"/>
          <w:lang w:val="mk-MK"/>
        </w:rPr>
      </w:pPr>
      <w:r w:rsidRPr="00E129A5">
        <w:rPr>
          <w:sz w:val="22"/>
          <w:szCs w:val="22"/>
          <w:lang w:val="mk-MK"/>
        </w:rPr>
        <w:t>На 09.01.1974 година, во судскиот регистар на организациите на здружениот труд се запишува конститу</w:t>
      </w:r>
      <w:r w:rsidR="00E82316" w:rsidRPr="00E129A5">
        <w:rPr>
          <w:sz w:val="22"/>
          <w:szCs w:val="22"/>
          <w:lang w:val="mk-MK"/>
        </w:rPr>
        <w:t>и</w:t>
      </w:r>
      <w:r w:rsidRPr="00E129A5">
        <w:rPr>
          <w:sz w:val="22"/>
          <w:szCs w:val="22"/>
          <w:lang w:val="mk-MK"/>
        </w:rPr>
        <w:t>рањето на Домот за доенчиња и мали деца со седиште во Битола, ул. ,,Смолевска,, бб, без основни организации, со целосна одговорност, чијашто основна дејност е ,,зргижување, одгледува</w:t>
      </w:r>
      <w:r w:rsidR="00E82316" w:rsidRPr="00E129A5">
        <w:rPr>
          <w:sz w:val="22"/>
          <w:szCs w:val="22"/>
          <w:lang w:val="mk-MK"/>
        </w:rPr>
        <w:t>ње и воспитување на деца без род</w:t>
      </w:r>
      <w:r w:rsidRPr="00E129A5">
        <w:rPr>
          <w:sz w:val="22"/>
          <w:szCs w:val="22"/>
          <w:lang w:val="mk-MK"/>
        </w:rPr>
        <w:t xml:space="preserve">ителска грижа на </w:t>
      </w:r>
      <w:r w:rsidR="00E82316" w:rsidRPr="00E129A5">
        <w:rPr>
          <w:sz w:val="22"/>
          <w:szCs w:val="22"/>
          <w:lang w:val="mk-MK"/>
        </w:rPr>
        <w:t>возраст од нула до три години".</w:t>
      </w:r>
    </w:p>
    <w:p w:rsidR="00AA3FF4" w:rsidRPr="00E129A5" w:rsidRDefault="00AA3FF4" w:rsidP="00540670">
      <w:pPr>
        <w:widowControl/>
        <w:ind w:firstLine="720"/>
        <w:jc w:val="both"/>
        <w:rPr>
          <w:sz w:val="22"/>
          <w:szCs w:val="22"/>
          <w:lang w:val="mk-MK"/>
        </w:rPr>
      </w:pPr>
      <w:r w:rsidRPr="00E129A5">
        <w:rPr>
          <w:sz w:val="22"/>
          <w:szCs w:val="22"/>
          <w:lang w:val="mk-MK"/>
        </w:rPr>
        <w:t>На 14.12.1978 година со Решение бр. ФИ.834/78 во судскиот регистар се запишува промената на дејноста на Домот за доенчиња и мали деца-Битола усогласувајќи се со актите на Законот за здружен труд чијашто основна дејност означена со шифра 130221 е ,,згрижување одгледува</w:t>
      </w:r>
      <w:r w:rsidR="00540670" w:rsidRPr="00E129A5">
        <w:rPr>
          <w:sz w:val="22"/>
          <w:szCs w:val="22"/>
          <w:lang w:val="mk-MK"/>
        </w:rPr>
        <w:t>ње и воспитување на деца без род</w:t>
      </w:r>
      <w:r w:rsidRPr="00E129A5">
        <w:rPr>
          <w:sz w:val="22"/>
          <w:szCs w:val="22"/>
          <w:lang w:val="mk-MK"/>
        </w:rPr>
        <w:t>ителска г</w:t>
      </w:r>
      <w:r w:rsidR="00540670" w:rsidRPr="00E129A5">
        <w:rPr>
          <w:sz w:val="22"/>
          <w:szCs w:val="22"/>
          <w:lang w:val="mk-MK"/>
        </w:rPr>
        <w:t>рижа на возраст од 0 до 3 години".</w:t>
      </w:r>
    </w:p>
    <w:p w:rsidR="00AA3FF4" w:rsidRPr="00E129A5" w:rsidRDefault="00AA3FF4" w:rsidP="00F432D2">
      <w:pPr>
        <w:widowControl/>
        <w:ind w:firstLine="720"/>
        <w:jc w:val="both"/>
        <w:rPr>
          <w:sz w:val="22"/>
          <w:szCs w:val="22"/>
          <w:lang w:val="mk-MK"/>
        </w:rPr>
      </w:pPr>
      <w:r w:rsidRPr="00E129A5">
        <w:rPr>
          <w:sz w:val="22"/>
          <w:szCs w:val="22"/>
          <w:lang w:val="mk-MK"/>
        </w:rPr>
        <w:t xml:space="preserve">На </w:t>
      </w:r>
      <w:r w:rsidR="00F432D2" w:rsidRPr="00E129A5">
        <w:rPr>
          <w:sz w:val="22"/>
          <w:szCs w:val="22"/>
          <w:lang w:val="mk-MK"/>
        </w:rPr>
        <w:t>0</w:t>
      </w:r>
      <w:r w:rsidRPr="00E129A5">
        <w:rPr>
          <w:sz w:val="22"/>
          <w:szCs w:val="22"/>
          <w:lang w:val="mk-MK"/>
        </w:rPr>
        <w:t>6.</w:t>
      </w:r>
      <w:r w:rsidR="00F432D2" w:rsidRPr="00E129A5">
        <w:rPr>
          <w:sz w:val="22"/>
          <w:szCs w:val="22"/>
          <w:lang w:val="mk-MK"/>
        </w:rPr>
        <w:t>0</w:t>
      </w:r>
      <w:r w:rsidRPr="00E129A5">
        <w:rPr>
          <w:sz w:val="22"/>
          <w:szCs w:val="22"/>
          <w:lang w:val="mk-MK"/>
        </w:rPr>
        <w:t>7.1999 год. со Решение за извршена промена кај деловните субјекти донесено од Заводот за статистика на РМ, за деловниот субјект Дом за доенчиња и мали деца-Битола извршена е промена на називот на претежната дејност во</w:t>
      </w:r>
      <w:r w:rsidRPr="00E129A5">
        <w:rPr>
          <w:sz w:val="22"/>
          <w:szCs w:val="22"/>
        </w:rPr>
        <w:t>:</w:t>
      </w:r>
      <w:r w:rsidRPr="00E129A5">
        <w:rPr>
          <w:sz w:val="22"/>
          <w:szCs w:val="22"/>
          <w:lang w:val="mk-MK"/>
        </w:rPr>
        <w:t>Домови за ученици и студенти, заштита на загрозени и хендикипирани деца во установи со сместување, шифра 85.31/1 која одговара на претходната шифра 130221</w:t>
      </w:r>
      <w:r w:rsidR="00F432D2" w:rsidRPr="00E129A5">
        <w:rPr>
          <w:sz w:val="22"/>
          <w:szCs w:val="22"/>
          <w:lang w:val="mk-MK"/>
        </w:rPr>
        <w:t>.</w:t>
      </w:r>
    </w:p>
    <w:p w:rsidR="00AA3FF4" w:rsidRPr="00E129A5" w:rsidRDefault="00AA3FF4" w:rsidP="009340FE">
      <w:pPr>
        <w:widowControl/>
        <w:ind w:firstLine="720"/>
        <w:jc w:val="both"/>
        <w:rPr>
          <w:sz w:val="22"/>
          <w:szCs w:val="22"/>
          <w:lang w:val="mk-MK"/>
        </w:rPr>
      </w:pPr>
      <w:r w:rsidRPr="00E129A5">
        <w:rPr>
          <w:sz w:val="22"/>
          <w:szCs w:val="22"/>
          <w:lang w:val="mk-MK"/>
        </w:rPr>
        <w:t xml:space="preserve">На 16.8.2001 год. со Решение на Основен </w:t>
      </w:r>
      <w:r w:rsidR="00CE3BCF" w:rsidRPr="00E129A5">
        <w:rPr>
          <w:sz w:val="22"/>
          <w:szCs w:val="22"/>
          <w:lang w:val="mk-MK"/>
        </w:rPr>
        <w:t>суд Битола, во судскиот регистар</w:t>
      </w:r>
      <w:r w:rsidRPr="00E129A5">
        <w:rPr>
          <w:sz w:val="22"/>
          <w:szCs w:val="22"/>
          <w:lang w:val="mk-MK"/>
        </w:rPr>
        <w:t xml:space="preserve"> се запишува промена на називот на Установата во Јавна установа Дом за доенчиња и мали деца-Битола со седиште на ул.</w:t>
      </w:r>
      <w:r w:rsidR="00DE3937" w:rsidRPr="00E129A5">
        <w:rPr>
          <w:sz w:val="22"/>
          <w:szCs w:val="22"/>
          <w:lang w:val="mk-MK"/>
        </w:rPr>
        <w:t>,,Васко Карангелески" б</w:t>
      </w:r>
      <w:r w:rsidRPr="00E129A5">
        <w:rPr>
          <w:sz w:val="22"/>
          <w:szCs w:val="22"/>
          <w:lang w:val="mk-MK"/>
        </w:rPr>
        <w:t>б Битола и се усогласува со Законот за социјална заштита.</w:t>
      </w:r>
    </w:p>
    <w:p w:rsidR="00AA3FF4" w:rsidRPr="00E129A5" w:rsidRDefault="00AA3FF4" w:rsidP="00737B27">
      <w:pPr>
        <w:widowControl/>
        <w:ind w:firstLine="720"/>
        <w:jc w:val="both"/>
        <w:rPr>
          <w:sz w:val="22"/>
          <w:szCs w:val="22"/>
          <w:lang w:val="mk-MK"/>
        </w:rPr>
      </w:pPr>
      <w:r w:rsidRPr="00E129A5">
        <w:rPr>
          <w:sz w:val="22"/>
          <w:szCs w:val="22"/>
          <w:lang w:val="mk-MK"/>
        </w:rPr>
        <w:t xml:space="preserve">Установата продолжува да работи согласно Одлуката за утврдување на мрежата на јавни установи за социјална заштита бр.19-5681/1 од 18 ноември 2008 год. донесена од Владата на Република Македонија. </w:t>
      </w:r>
    </w:p>
    <w:p w:rsidR="00737B27" w:rsidRPr="00E129A5" w:rsidRDefault="004C71B8" w:rsidP="003707B7">
      <w:pPr>
        <w:widowControl/>
        <w:ind w:firstLine="720"/>
        <w:jc w:val="both"/>
        <w:rPr>
          <w:sz w:val="22"/>
          <w:szCs w:val="22"/>
        </w:rPr>
      </w:pPr>
      <w:r w:rsidRPr="00E129A5">
        <w:rPr>
          <w:sz w:val="22"/>
          <w:szCs w:val="22"/>
          <w:lang w:val="mk-MK"/>
        </w:rPr>
        <w:lastRenderedPageBreak/>
        <w:t>На 18.07.2014 година, со Решение на Централниот регистар на РМ, во Регистарот на други правни лица, се запишува промена на  називот на седиштето на Установата, на улица ,,Младински Бригади</w:t>
      </w:r>
      <w:r w:rsidRPr="00E129A5">
        <w:rPr>
          <w:sz w:val="22"/>
          <w:szCs w:val="22"/>
        </w:rPr>
        <w:t>"</w:t>
      </w:r>
      <w:r w:rsidR="006C7C1C" w:rsidRPr="00E129A5">
        <w:rPr>
          <w:sz w:val="22"/>
          <w:szCs w:val="22"/>
          <w:lang w:val="mk-MK"/>
        </w:rPr>
        <w:t xml:space="preserve">бр.2  Битола, врз основа на претходно дадена согласност од страна на Министерството за труд и социјална политика на РМ со Решение  за давање согласност на статутарна одлука за изменување и дополнување на Статутот на ЈУ Дом за доенчиња и мали деца- Битола, бр. 10-4243/2 од 24.06.2014 година. </w:t>
      </w:r>
    </w:p>
    <w:p w:rsidR="00E670CF" w:rsidRPr="00E129A5" w:rsidRDefault="00E670CF" w:rsidP="003707B7">
      <w:pPr>
        <w:widowControl/>
        <w:ind w:firstLine="720"/>
        <w:jc w:val="both"/>
        <w:rPr>
          <w:sz w:val="22"/>
          <w:szCs w:val="22"/>
        </w:rPr>
      </w:pPr>
    </w:p>
    <w:p w:rsidR="00AA3FF4" w:rsidRPr="00E129A5" w:rsidRDefault="00AA3FF4" w:rsidP="00AA2AA0">
      <w:pPr>
        <w:widowControl/>
        <w:jc w:val="center"/>
        <w:rPr>
          <w:sz w:val="22"/>
          <w:szCs w:val="22"/>
          <w:lang w:val="mk-MK"/>
        </w:rPr>
      </w:pPr>
      <w:r w:rsidRPr="00E129A5">
        <w:rPr>
          <w:sz w:val="22"/>
          <w:szCs w:val="22"/>
          <w:lang w:val="mk-MK"/>
        </w:rPr>
        <w:t>Член 4</w:t>
      </w:r>
    </w:p>
    <w:p w:rsidR="00AA3FF4" w:rsidRPr="00E129A5" w:rsidRDefault="00AA3FF4" w:rsidP="00AA3FF4">
      <w:pPr>
        <w:ind w:firstLine="720"/>
        <w:jc w:val="both"/>
        <w:rPr>
          <w:sz w:val="22"/>
          <w:szCs w:val="22"/>
          <w:lang w:val="mk-MK"/>
        </w:rPr>
      </w:pPr>
      <w:r w:rsidRPr="00E129A5">
        <w:rPr>
          <w:sz w:val="22"/>
          <w:szCs w:val="22"/>
        </w:rPr>
        <w:t>Согласно Одлуката за утврдување на мрежата на јавните установи за социјална за</w:t>
      </w:r>
      <w:r w:rsidRPr="00E129A5">
        <w:rPr>
          <w:sz w:val="22"/>
          <w:szCs w:val="22"/>
          <w:lang w:val="mk-MK"/>
        </w:rPr>
        <w:t>ш</w:t>
      </w:r>
      <w:r w:rsidRPr="00E129A5">
        <w:rPr>
          <w:sz w:val="22"/>
          <w:szCs w:val="22"/>
        </w:rPr>
        <w:t xml:space="preserve">тита </w:t>
      </w:r>
      <w:r w:rsidRPr="00E129A5">
        <w:rPr>
          <w:sz w:val="22"/>
          <w:szCs w:val="22"/>
          <w:lang w:val="mk-MK"/>
        </w:rPr>
        <w:t xml:space="preserve">бр. 41-2743/1 донесена од  Владата на Република Македонија на </w:t>
      </w:r>
      <w:r w:rsidR="00206EB9" w:rsidRPr="00E129A5">
        <w:rPr>
          <w:sz w:val="22"/>
          <w:szCs w:val="22"/>
          <w:lang w:val="mk-MK"/>
        </w:rPr>
        <w:t>0</w:t>
      </w:r>
      <w:r w:rsidRPr="00E129A5">
        <w:rPr>
          <w:sz w:val="22"/>
          <w:szCs w:val="22"/>
          <w:lang w:val="mk-MK"/>
        </w:rPr>
        <w:t xml:space="preserve">1.05.2013 година </w:t>
      </w:r>
      <w:r w:rsidRPr="00E129A5">
        <w:rPr>
          <w:sz w:val="22"/>
          <w:szCs w:val="22"/>
        </w:rPr>
        <w:t>(Службен весник на Р</w:t>
      </w:r>
      <w:r w:rsidRPr="00E129A5">
        <w:rPr>
          <w:sz w:val="22"/>
          <w:szCs w:val="22"/>
          <w:lang w:val="mk-MK"/>
        </w:rPr>
        <w:t xml:space="preserve">епублика </w:t>
      </w:r>
      <w:r w:rsidRPr="00E129A5">
        <w:rPr>
          <w:sz w:val="22"/>
          <w:szCs w:val="22"/>
        </w:rPr>
        <w:t>М</w:t>
      </w:r>
      <w:r w:rsidRPr="00E129A5">
        <w:rPr>
          <w:sz w:val="22"/>
          <w:szCs w:val="22"/>
          <w:lang w:val="mk-MK"/>
        </w:rPr>
        <w:t xml:space="preserve">акедонија </w:t>
      </w:r>
      <w:r w:rsidRPr="00E129A5">
        <w:rPr>
          <w:sz w:val="22"/>
          <w:szCs w:val="22"/>
        </w:rPr>
        <w:t xml:space="preserve">бр.67/13), </w:t>
      </w:r>
      <w:r w:rsidRPr="00E129A5">
        <w:rPr>
          <w:sz w:val="22"/>
          <w:szCs w:val="22"/>
          <w:lang w:val="mk-MK"/>
        </w:rPr>
        <w:t xml:space="preserve">Установата </w:t>
      </w:r>
      <w:r w:rsidRPr="00E129A5">
        <w:rPr>
          <w:sz w:val="22"/>
          <w:szCs w:val="22"/>
        </w:rPr>
        <w:t xml:space="preserve"> продолжува да работи како јавн</w:t>
      </w:r>
      <w:r w:rsidR="00F3617B" w:rsidRPr="00E129A5">
        <w:rPr>
          <w:sz w:val="22"/>
          <w:szCs w:val="22"/>
        </w:rPr>
        <w:t>а установа за социјална заштита</w:t>
      </w:r>
      <w:r w:rsidR="008059EF" w:rsidRPr="00E129A5">
        <w:rPr>
          <w:sz w:val="22"/>
          <w:szCs w:val="22"/>
          <w:lang w:val="mk-MK"/>
        </w:rPr>
        <w:t xml:space="preserve"> </w:t>
      </w:r>
      <w:r w:rsidR="00804112" w:rsidRPr="00E129A5">
        <w:rPr>
          <w:sz w:val="22"/>
          <w:szCs w:val="22"/>
          <w:lang w:val="mk-MK"/>
        </w:rPr>
        <w:t>за сместување на доенчиња и мали деца без родители и без родителска грижа до три</w:t>
      </w:r>
      <w:r w:rsidR="00206EB9" w:rsidRPr="00E129A5">
        <w:rPr>
          <w:sz w:val="22"/>
          <w:szCs w:val="22"/>
          <w:lang w:val="mk-MK"/>
        </w:rPr>
        <w:t>годишна воз</w:t>
      </w:r>
      <w:r w:rsidR="00804112" w:rsidRPr="00E129A5">
        <w:rPr>
          <w:sz w:val="22"/>
          <w:szCs w:val="22"/>
          <w:lang w:val="mk-MK"/>
        </w:rPr>
        <w:t xml:space="preserve">раст, </w:t>
      </w:r>
      <w:r w:rsidRPr="00E129A5">
        <w:rPr>
          <w:sz w:val="22"/>
          <w:szCs w:val="22"/>
        </w:rPr>
        <w:t>со следниов назив</w:t>
      </w:r>
      <w:r w:rsidR="004B6AE1" w:rsidRPr="00E129A5">
        <w:rPr>
          <w:sz w:val="22"/>
          <w:szCs w:val="22"/>
          <w:lang w:val="mk-MK"/>
        </w:rPr>
        <w:t xml:space="preserve"> Јавна у</w:t>
      </w:r>
      <w:r w:rsidRPr="00E129A5">
        <w:rPr>
          <w:sz w:val="22"/>
          <w:szCs w:val="22"/>
          <w:lang w:val="mk-MK"/>
        </w:rPr>
        <w:t>станова Дом за доенчиња и мали деца-Битола</w:t>
      </w:r>
      <w:r w:rsidR="000709BB" w:rsidRPr="00E129A5">
        <w:rPr>
          <w:sz w:val="22"/>
          <w:szCs w:val="22"/>
          <w:lang w:val="mk-MK"/>
        </w:rPr>
        <w:t>.</w:t>
      </w:r>
    </w:p>
    <w:p w:rsidR="00AA3FF4" w:rsidRPr="00E129A5" w:rsidRDefault="00AA3FF4" w:rsidP="00AA3FF4">
      <w:pPr>
        <w:widowControl/>
        <w:jc w:val="center"/>
        <w:rPr>
          <w:sz w:val="22"/>
          <w:szCs w:val="22"/>
          <w:lang w:val="mk-MK"/>
        </w:rPr>
      </w:pPr>
    </w:p>
    <w:p w:rsidR="00AA3FF4" w:rsidRPr="00E129A5" w:rsidRDefault="00AA3FF4" w:rsidP="00AA2AA0">
      <w:pPr>
        <w:widowControl/>
        <w:jc w:val="center"/>
        <w:rPr>
          <w:sz w:val="22"/>
          <w:szCs w:val="22"/>
          <w:lang w:val="mk-MK"/>
        </w:rPr>
      </w:pPr>
      <w:r w:rsidRPr="00E129A5">
        <w:rPr>
          <w:sz w:val="22"/>
          <w:szCs w:val="22"/>
          <w:lang w:val="mk-MK"/>
        </w:rPr>
        <w:t>Член 5</w:t>
      </w:r>
    </w:p>
    <w:p w:rsidR="00AA3FF4" w:rsidRPr="00E129A5" w:rsidRDefault="00AA3FF4" w:rsidP="00AA3FF4">
      <w:pPr>
        <w:widowControl/>
        <w:jc w:val="both"/>
        <w:rPr>
          <w:sz w:val="22"/>
          <w:szCs w:val="22"/>
          <w:lang w:val="mk-MK"/>
        </w:rPr>
      </w:pPr>
      <w:r w:rsidRPr="00E129A5">
        <w:rPr>
          <w:sz w:val="22"/>
          <w:szCs w:val="22"/>
          <w:lang w:val="mk-MK"/>
        </w:rPr>
        <w:t xml:space="preserve">            Во правниот промет со трети лица Установата истапува во свое име и за своја сметка.</w:t>
      </w:r>
    </w:p>
    <w:p w:rsidR="00AA3FF4" w:rsidRPr="00E129A5" w:rsidRDefault="00AA3FF4" w:rsidP="00AA3FF4">
      <w:pPr>
        <w:widowControl/>
        <w:jc w:val="both"/>
        <w:rPr>
          <w:sz w:val="22"/>
          <w:szCs w:val="22"/>
          <w:lang w:val="mk-MK"/>
        </w:rPr>
      </w:pPr>
      <w:r w:rsidRPr="00E129A5">
        <w:rPr>
          <w:sz w:val="22"/>
          <w:szCs w:val="22"/>
          <w:lang w:val="mk-MK"/>
        </w:rPr>
        <w:t xml:space="preserve">За своите обврски одговара со сите средства со кои располага и со кои се користи-целосна одговорност.       </w:t>
      </w:r>
    </w:p>
    <w:p w:rsidR="00AA3FF4" w:rsidRPr="00E129A5" w:rsidRDefault="00AA3FF4" w:rsidP="00AA3FF4">
      <w:pPr>
        <w:widowControl/>
        <w:jc w:val="center"/>
        <w:rPr>
          <w:sz w:val="22"/>
          <w:szCs w:val="22"/>
          <w:lang w:val="mk-MK"/>
        </w:rPr>
      </w:pPr>
    </w:p>
    <w:p w:rsidR="00AA3FF4" w:rsidRPr="00E129A5" w:rsidRDefault="00AA3FF4" w:rsidP="00AA2AA0">
      <w:pPr>
        <w:widowControl/>
        <w:jc w:val="center"/>
        <w:rPr>
          <w:sz w:val="22"/>
          <w:szCs w:val="22"/>
          <w:lang w:val="mk-MK"/>
        </w:rPr>
      </w:pPr>
      <w:r w:rsidRPr="00E129A5">
        <w:rPr>
          <w:sz w:val="22"/>
          <w:szCs w:val="22"/>
          <w:lang w:val="mk-MK"/>
        </w:rPr>
        <w:t>Член 6</w:t>
      </w:r>
    </w:p>
    <w:p w:rsidR="00AA3FF4" w:rsidRPr="00E129A5" w:rsidRDefault="00AA3FF4" w:rsidP="00AA3FF4">
      <w:pPr>
        <w:widowControl/>
        <w:jc w:val="both"/>
        <w:rPr>
          <w:sz w:val="22"/>
          <w:szCs w:val="22"/>
          <w:lang w:val="mk-MK"/>
        </w:rPr>
      </w:pPr>
      <w:r w:rsidRPr="00E129A5">
        <w:rPr>
          <w:sz w:val="22"/>
          <w:szCs w:val="22"/>
          <w:lang w:val="mk-MK"/>
        </w:rPr>
        <w:tab/>
      </w:r>
      <w:r w:rsidR="00E36D2E" w:rsidRPr="00E129A5">
        <w:rPr>
          <w:sz w:val="22"/>
          <w:szCs w:val="22"/>
          <w:lang w:val="mk-MK"/>
        </w:rPr>
        <w:t>Установата има печат кој е со тркалезна форма и два штембили, приемен и излезен штембил кои се со правоаголна форма.</w:t>
      </w:r>
    </w:p>
    <w:p w:rsidR="0036370C" w:rsidRPr="00E129A5" w:rsidRDefault="0036370C" w:rsidP="00AA3FF4">
      <w:pPr>
        <w:widowControl/>
        <w:jc w:val="both"/>
        <w:rPr>
          <w:sz w:val="22"/>
          <w:szCs w:val="22"/>
          <w:lang w:val="mk-MK"/>
        </w:rPr>
      </w:pPr>
      <w:r w:rsidRPr="00E129A5">
        <w:rPr>
          <w:sz w:val="22"/>
          <w:szCs w:val="22"/>
          <w:lang w:val="mk-MK"/>
        </w:rPr>
        <w:tab/>
        <w:t>Печатот има облик на круг, во средината е грбот на Република Северна Македонија, а околу него во првиот концентричен круг е испишано името на Република Северна Македонија, а во вториот</w:t>
      </w:r>
      <w:r w:rsidR="00EE6E2E" w:rsidRPr="00E129A5">
        <w:rPr>
          <w:sz w:val="22"/>
          <w:szCs w:val="22"/>
          <w:lang w:val="mk-MK"/>
        </w:rPr>
        <w:t xml:space="preserve"> концентричен круг се испишани </w:t>
      </w:r>
      <w:r w:rsidRPr="00E129A5">
        <w:rPr>
          <w:sz w:val="22"/>
          <w:szCs w:val="22"/>
          <w:lang w:val="mk-MK"/>
        </w:rPr>
        <w:t xml:space="preserve">ЈАВНА УСТАНОВА ДОМ </w:t>
      </w:r>
      <w:r w:rsidR="00EE6E2E" w:rsidRPr="00E129A5">
        <w:rPr>
          <w:sz w:val="22"/>
          <w:szCs w:val="22"/>
          <w:lang w:val="mk-MK"/>
        </w:rPr>
        <w:t>ЗА ДОЕНЧИЊА И МАЛИ ДЕЦА- БИТОЛА</w:t>
      </w:r>
      <w:r w:rsidRPr="00E129A5">
        <w:rPr>
          <w:sz w:val="22"/>
          <w:szCs w:val="22"/>
          <w:lang w:val="mk-MK"/>
        </w:rPr>
        <w:t>.</w:t>
      </w:r>
    </w:p>
    <w:p w:rsidR="00AA3FF4" w:rsidRPr="00E129A5" w:rsidRDefault="0036370C" w:rsidP="0036370C">
      <w:pPr>
        <w:widowControl/>
        <w:jc w:val="both"/>
        <w:rPr>
          <w:sz w:val="22"/>
          <w:szCs w:val="22"/>
          <w:lang w:val="mk-MK"/>
        </w:rPr>
      </w:pPr>
      <w:r w:rsidRPr="00E129A5">
        <w:rPr>
          <w:sz w:val="22"/>
          <w:szCs w:val="22"/>
          <w:lang w:val="mk-MK"/>
        </w:rPr>
        <w:t xml:space="preserve">              Големината на печатот е </w:t>
      </w:r>
      <w:r w:rsidR="00AA3FF4" w:rsidRPr="00E129A5">
        <w:rPr>
          <w:sz w:val="22"/>
          <w:szCs w:val="22"/>
          <w:lang w:val="mk-MK"/>
        </w:rPr>
        <w:t xml:space="preserve">со пречник од </w:t>
      </w:r>
      <w:r w:rsidR="00F3617B" w:rsidRPr="00E129A5">
        <w:rPr>
          <w:sz w:val="22"/>
          <w:szCs w:val="22"/>
          <w:lang w:val="mk-MK"/>
        </w:rPr>
        <w:t>32</w:t>
      </w:r>
      <w:r w:rsidR="00AA3FF4" w:rsidRPr="00E129A5">
        <w:rPr>
          <w:sz w:val="22"/>
          <w:szCs w:val="22"/>
          <w:lang w:val="mk-MK"/>
        </w:rPr>
        <w:t xml:space="preserve"> мм, </w:t>
      </w:r>
      <w:r w:rsidRPr="00E129A5">
        <w:rPr>
          <w:sz w:val="22"/>
          <w:szCs w:val="22"/>
          <w:lang w:val="mk-MK"/>
        </w:rPr>
        <w:t xml:space="preserve">испшан на македонски </w:t>
      </w:r>
      <w:r w:rsidR="00A53C48" w:rsidRPr="00E129A5">
        <w:rPr>
          <w:sz w:val="22"/>
          <w:szCs w:val="22"/>
          <w:lang w:val="mk-MK"/>
        </w:rPr>
        <w:t>јазик и неговото кирилско писмо.</w:t>
      </w:r>
    </w:p>
    <w:p w:rsidR="00A53C48" w:rsidRPr="00E129A5" w:rsidRDefault="00AA3FF4" w:rsidP="00A53C48">
      <w:pPr>
        <w:widowControl/>
        <w:jc w:val="both"/>
        <w:rPr>
          <w:sz w:val="22"/>
          <w:szCs w:val="22"/>
          <w:lang w:val="mk-MK"/>
        </w:rPr>
      </w:pPr>
      <w:r w:rsidRPr="00E129A5">
        <w:rPr>
          <w:sz w:val="22"/>
          <w:szCs w:val="22"/>
          <w:lang w:val="mk-MK"/>
        </w:rPr>
        <w:tab/>
      </w:r>
      <w:r w:rsidR="00A53C48" w:rsidRPr="00E129A5">
        <w:rPr>
          <w:sz w:val="22"/>
          <w:szCs w:val="22"/>
          <w:lang w:val="mk-MK"/>
        </w:rPr>
        <w:t xml:space="preserve"> Приемниот штембил</w:t>
      </w:r>
      <w:r w:rsidR="0050072A" w:rsidRPr="00E129A5">
        <w:rPr>
          <w:sz w:val="22"/>
          <w:szCs w:val="22"/>
          <w:lang w:val="mk-MK"/>
        </w:rPr>
        <w:t>го содр</w:t>
      </w:r>
      <w:r w:rsidR="00EE6E2E" w:rsidRPr="00E129A5">
        <w:rPr>
          <w:sz w:val="22"/>
          <w:szCs w:val="22"/>
          <w:lang w:val="mk-MK"/>
        </w:rPr>
        <w:t>жи</w:t>
      </w:r>
      <w:r w:rsidR="00EE6E2E" w:rsidRPr="00E129A5">
        <w:rPr>
          <w:sz w:val="22"/>
          <w:szCs w:val="22"/>
        </w:rPr>
        <w:t>:</w:t>
      </w:r>
      <w:r w:rsidR="0050072A" w:rsidRPr="00E129A5">
        <w:rPr>
          <w:sz w:val="22"/>
          <w:szCs w:val="22"/>
          <w:lang w:val="mk-MK"/>
        </w:rPr>
        <w:t xml:space="preserve"> </w:t>
      </w:r>
      <w:r w:rsidR="00EE6E2E" w:rsidRPr="00E129A5">
        <w:rPr>
          <w:sz w:val="22"/>
          <w:szCs w:val="22"/>
          <w:lang w:val="mk-MK"/>
        </w:rPr>
        <w:t>Република Северна Македонија</w:t>
      </w:r>
      <w:r w:rsidR="00EE6E2E" w:rsidRPr="00E129A5">
        <w:rPr>
          <w:sz w:val="22"/>
          <w:szCs w:val="22"/>
        </w:rPr>
        <w:t xml:space="preserve">, </w:t>
      </w:r>
      <w:r w:rsidR="0050072A" w:rsidRPr="00E129A5">
        <w:rPr>
          <w:sz w:val="22"/>
          <w:szCs w:val="22"/>
          <w:lang w:val="mk-MK"/>
        </w:rPr>
        <w:t xml:space="preserve">ЈАВНА УСТАНОВА ДОМ </w:t>
      </w:r>
      <w:r w:rsidR="00EE6E2E" w:rsidRPr="00E129A5">
        <w:rPr>
          <w:sz w:val="22"/>
          <w:szCs w:val="22"/>
          <w:lang w:val="mk-MK"/>
        </w:rPr>
        <w:t>ЗА ДОЕНЧИЊА И МАЛИ ДЕЦА- БИТОЛА</w:t>
      </w:r>
      <w:r w:rsidR="0050072A" w:rsidRPr="00E129A5">
        <w:rPr>
          <w:sz w:val="22"/>
          <w:szCs w:val="22"/>
          <w:lang w:val="mk-MK"/>
        </w:rPr>
        <w:t xml:space="preserve">, </w:t>
      </w:r>
      <w:r w:rsidR="00A53C48" w:rsidRPr="00E129A5">
        <w:rPr>
          <w:sz w:val="22"/>
          <w:szCs w:val="22"/>
          <w:lang w:val="mk-MK"/>
        </w:rPr>
        <w:t xml:space="preserve"> место за запишување на датумот на прием на писменото, организациската единица, деловоден број, број на прилози кон писменото и вредност</w:t>
      </w:r>
      <w:r w:rsidR="00EE6E2E" w:rsidRPr="00E129A5">
        <w:rPr>
          <w:sz w:val="22"/>
          <w:szCs w:val="22"/>
        </w:rPr>
        <w:t>,</w:t>
      </w:r>
      <w:r w:rsidR="00EE6E2E" w:rsidRPr="00E129A5">
        <w:rPr>
          <w:sz w:val="22"/>
          <w:szCs w:val="22"/>
          <w:lang w:val="mk-MK"/>
        </w:rPr>
        <w:t xml:space="preserve"> кој се испишани хоринзонтално едно под друго</w:t>
      </w:r>
      <w:r w:rsidR="00EE6E2E" w:rsidRPr="00E129A5">
        <w:rPr>
          <w:sz w:val="22"/>
          <w:szCs w:val="22"/>
          <w:lang w:val="en-GB"/>
        </w:rPr>
        <w:t xml:space="preserve"> </w:t>
      </w:r>
      <w:r w:rsidR="00A53C48" w:rsidRPr="00E129A5">
        <w:rPr>
          <w:sz w:val="22"/>
          <w:szCs w:val="22"/>
          <w:lang w:val="mk-MK"/>
        </w:rPr>
        <w:t>на македонски јазик и неговото кирилско писмо.</w:t>
      </w:r>
    </w:p>
    <w:p w:rsidR="004829BF" w:rsidRPr="00E129A5" w:rsidRDefault="00A53C48" w:rsidP="00A53C48">
      <w:pPr>
        <w:widowControl/>
        <w:jc w:val="both"/>
        <w:rPr>
          <w:sz w:val="22"/>
          <w:szCs w:val="22"/>
          <w:lang w:val="mk-MK"/>
        </w:rPr>
      </w:pPr>
      <w:r w:rsidRPr="00E129A5">
        <w:rPr>
          <w:sz w:val="22"/>
          <w:szCs w:val="22"/>
          <w:lang w:val="mk-MK"/>
        </w:rPr>
        <w:t xml:space="preserve">              Излезниот штембил</w:t>
      </w:r>
      <w:r w:rsidR="00EE6E2E" w:rsidRPr="00E129A5">
        <w:rPr>
          <w:sz w:val="22"/>
          <w:szCs w:val="22"/>
          <w:lang w:val="mk-MK"/>
        </w:rPr>
        <w:t xml:space="preserve"> го содржи</w:t>
      </w:r>
      <w:r w:rsidR="00EE6E2E" w:rsidRPr="00E129A5">
        <w:rPr>
          <w:sz w:val="22"/>
          <w:szCs w:val="22"/>
          <w:lang w:val="en-GB"/>
        </w:rPr>
        <w:t>:</w:t>
      </w:r>
      <w:r w:rsidR="00EE6E2E" w:rsidRPr="00E129A5">
        <w:rPr>
          <w:sz w:val="22"/>
          <w:szCs w:val="22"/>
          <w:lang w:val="mk-MK"/>
        </w:rPr>
        <w:t xml:space="preserve"> Република Северна Македонија</w:t>
      </w:r>
      <w:r w:rsidR="00EE6E2E" w:rsidRPr="00E129A5">
        <w:rPr>
          <w:sz w:val="22"/>
          <w:szCs w:val="22"/>
          <w:lang w:val="en-GB"/>
        </w:rPr>
        <w:t xml:space="preserve">, </w:t>
      </w:r>
      <w:r w:rsidRPr="00E129A5">
        <w:rPr>
          <w:sz w:val="22"/>
          <w:szCs w:val="22"/>
          <w:lang w:val="mk-MK"/>
        </w:rPr>
        <w:t xml:space="preserve">ЈАВНА УСТАНОВА ДОМ </w:t>
      </w:r>
      <w:r w:rsidR="00EE6E2E" w:rsidRPr="00E129A5">
        <w:rPr>
          <w:sz w:val="22"/>
          <w:szCs w:val="22"/>
          <w:lang w:val="mk-MK"/>
        </w:rPr>
        <w:t>ЗА ДОЕНЧИЊА И МАЛИ ДЕЦА- БИТОЛА</w:t>
      </w:r>
      <w:r w:rsidRPr="00E129A5">
        <w:rPr>
          <w:sz w:val="22"/>
          <w:szCs w:val="22"/>
          <w:lang w:val="mk-MK"/>
        </w:rPr>
        <w:t>, ,деловоден број</w:t>
      </w:r>
      <w:r w:rsidR="00960116" w:rsidRPr="00E129A5">
        <w:rPr>
          <w:sz w:val="22"/>
          <w:szCs w:val="22"/>
          <w:lang w:val="mk-MK"/>
        </w:rPr>
        <w:t xml:space="preserve"> и </w:t>
      </w:r>
      <w:r w:rsidRPr="00E129A5">
        <w:rPr>
          <w:sz w:val="22"/>
          <w:szCs w:val="22"/>
          <w:lang w:val="mk-MK"/>
        </w:rPr>
        <w:t>место за запишување на датумот на излез</w:t>
      </w:r>
      <w:r w:rsidR="00960116" w:rsidRPr="00E129A5">
        <w:rPr>
          <w:sz w:val="22"/>
          <w:szCs w:val="22"/>
          <w:lang w:val="mk-MK"/>
        </w:rPr>
        <w:t xml:space="preserve"> на писменото</w:t>
      </w:r>
      <w:r w:rsidR="00EE6E2E" w:rsidRPr="00E129A5">
        <w:rPr>
          <w:sz w:val="22"/>
          <w:szCs w:val="22"/>
          <w:lang w:val="mk-MK"/>
        </w:rPr>
        <w:t xml:space="preserve"> кој се испишани хоринзонтално едно под друго</w:t>
      </w:r>
      <w:r w:rsidR="00960116" w:rsidRPr="00E129A5">
        <w:rPr>
          <w:sz w:val="22"/>
          <w:szCs w:val="22"/>
          <w:lang w:val="mk-MK"/>
        </w:rPr>
        <w:t xml:space="preserve"> </w:t>
      </w:r>
      <w:r w:rsidRPr="00E129A5">
        <w:rPr>
          <w:sz w:val="22"/>
          <w:szCs w:val="22"/>
          <w:lang w:val="mk-MK"/>
        </w:rPr>
        <w:t>на македонски јазик и неговото кирилско писмо.</w:t>
      </w:r>
    </w:p>
    <w:p w:rsidR="00AA3FF4" w:rsidRPr="00E129A5" w:rsidRDefault="00AA3FF4" w:rsidP="00AA3FF4">
      <w:pPr>
        <w:widowControl/>
        <w:jc w:val="both"/>
        <w:rPr>
          <w:sz w:val="22"/>
          <w:szCs w:val="22"/>
          <w:lang w:val="mk-MK"/>
        </w:rPr>
      </w:pPr>
    </w:p>
    <w:p w:rsidR="00AA3FF4" w:rsidRPr="00E129A5" w:rsidRDefault="00AA3FF4" w:rsidP="00AA2AA0">
      <w:pPr>
        <w:widowControl/>
        <w:jc w:val="center"/>
        <w:rPr>
          <w:sz w:val="22"/>
          <w:szCs w:val="22"/>
          <w:lang w:val="mk-MK"/>
        </w:rPr>
      </w:pPr>
      <w:r w:rsidRPr="00E129A5">
        <w:rPr>
          <w:sz w:val="22"/>
          <w:szCs w:val="22"/>
          <w:lang w:val="mk-MK"/>
        </w:rPr>
        <w:t>Член 7</w:t>
      </w:r>
    </w:p>
    <w:p w:rsidR="00AA3FF4" w:rsidRPr="00E129A5" w:rsidRDefault="00AA3FF4" w:rsidP="00AA3FF4">
      <w:pPr>
        <w:widowControl/>
        <w:jc w:val="both"/>
        <w:rPr>
          <w:sz w:val="22"/>
          <w:szCs w:val="22"/>
        </w:rPr>
      </w:pPr>
      <w:r w:rsidRPr="00E129A5">
        <w:rPr>
          <w:sz w:val="22"/>
          <w:szCs w:val="22"/>
          <w:lang w:val="mk-MK"/>
        </w:rPr>
        <w:tab/>
        <w:t>Со печатот и штембилот располага и го употребува ди</w:t>
      </w:r>
      <w:r w:rsidR="0050072A" w:rsidRPr="00E129A5">
        <w:rPr>
          <w:sz w:val="22"/>
          <w:szCs w:val="22"/>
          <w:lang w:val="mk-MK"/>
        </w:rPr>
        <w:t>ректорот или лице овластено од д</w:t>
      </w:r>
      <w:r w:rsidRPr="00E129A5">
        <w:rPr>
          <w:sz w:val="22"/>
          <w:szCs w:val="22"/>
          <w:lang w:val="mk-MK"/>
        </w:rPr>
        <w:t>иректорот.</w:t>
      </w:r>
    </w:p>
    <w:p w:rsidR="00AA3FF4" w:rsidRPr="00E129A5" w:rsidRDefault="00AA3FF4" w:rsidP="00AA3FF4">
      <w:pPr>
        <w:widowControl/>
        <w:jc w:val="both"/>
        <w:rPr>
          <w:sz w:val="22"/>
          <w:szCs w:val="22"/>
          <w:lang w:val="mk-MK"/>
        </w:rPr>
      </w:pPr>
    </w:p>
    <w:p w:rsidR="00AA3FF4" w:rsidRPr="00E129A5" w:rsidRDefault="00AA3FF4" w:rsidP="00DD3991">
      <w:pPr>
        <w:spacing w:line="360" w:lineRule="auto"/>
        <w:jc w:val="both"/>
        <w:rPr>
          <w:b/>
          <w:sz w:val="22"/>
          <w:szCs w:val="22"/>
          <w:lang w:val="mk-MK"/>
        </w:rPr>
      </w:pPr>
      <w:r w:rsidRPr="00E129A5">
        <w:rPr>
          <w:b/>
          <w:sz w:val="22"/>
          <w:szCs w:val="22"/>
          <w:lang w:val="mk-MK"/>
        </w:rPr>
        <w:t>2. ДЕЈНОСТ НА УСТАНОВАТА</w:t>
      </w:r>
    </w:p>
    <w:p w:rsidR="00AA3FF4" w:rsidRPr="00E129A5" w:rsidRDefault="00AA3FF4" w:rsidP="00AA2AA0">
      <w:pPr>
        <w:widowControl/>
        <w:jc w:val="center"/>
        <w:rPr>
          <w:sz w:val="22"/>
          <w:szCs w:val="22"/>
          <w:lang w:val="mk-MK"/>
        </w:rPr>
      </w:pPr>
      <w:r w:rsidRPr="00E129A5">
        <w:rPr>
          <w:sz w:val="22"/>
          <w:szCs w:val="22"/>
          <w:lang w:val="mk-MK"/>
        </w:rPr>
        <w:t>Член 8</w:t>
      </w:r>
    </w:p>
    <w:p w:rsidR="00AA3FF4" w:rsidRPr="00E129A5" w:rsidRDefault="00AA3FF4" w:rsidP="00AA3FF4">
      <w:pPr>
        <w:widowControl/>
        <w:jc w:val="both"/>
        <w:rPr>
          <w:sz w:val="22"/>
          <w:szCs w:val="22"/>
          <w:lang w:val="mk-MK"/>
        </w:rPr>
      </w:pPr>
      <w:r w:rsidRPr="00E129A5">
        <w:rPr>
          <w:sz w:val="22"/>
          <w:szCs w:val="22"/>
          <w:lang w:val="mk-MK"/>
        </w:rPr>
        <w:tab/>
        <w:t xml:space="preserve">Установата е </w:t>
      </w:r>
      <w:r w:rsidR="00DD3991" w:rsidRPr="00E129A5">
        <w:rPr>
          <w:sz w:val="22"/>
          <w:szCs w:val="22"/>
          <w:lang w:val="mk-MK"/>
        </w:rPr>
        <w:t>јавна установа за вон-семејнасоцијална заштита Дом за доенчиња и мали деца- Битола</w:t>
      </w:r>
      <w:r w:rsidR="00F950E7" w:rsidRPr="00E129A5">
        <w:rPr>
          <w:sz w:val="22"/>
          <w:szCs w:val="22"/>
          <w:lang w:val="mk-MK"/>
        </w:rPr>
        <w:t>,</w:t>
      </w:r>
      <w:r w:rsidRPr="00E129A5">
        <w:rPr>
          <w:sz w:val="22"/>
          <w:szCs w:val="22"/>
          <w:lang w:val="mk-MK"/>
        </w:rPr>
        <w:t xml:space="preserve"> чија надлежност и дејност се утврдени со Законот за социјална заштита</w:t>
      </w:r>
      <w:r w:rsidR="00985F08" w:rsidRPr="00E129A5">
        <w:rPr>
          <w:sz w:val="22"/>
          <w:szCs w:val="22"/>
          <w:lang w:val="mk-MK"/>
        </w:rPr>
        <w:t>.</w:t>
      </w:r>
    </w:p>
    <w:p w:rsidR="00CE07D3" w:rsidRPr="00E129A5" w:rsidRDefault="00B8055A" w:rsidP="00AA3FF4">
      <w:pPr>
        <w:widowControl/>
        <w:jc w:val="both"/>
        <w:rPr>
          <w:sz w:val="22"/>
          <w:szCs w:val="22"/>
          <w:lang w:val="mk-MK"/>
        </w:rPr>
      </w:pPr>
      <w:r>
        <w:rPr>
          <w:sz w:val="22"/>
          <w:szCs w:val="22"/>
          <w:lang w:val="mk-MK"/>
        </w:rPr>
        <w:t xml:space="preserve">          </w:t>
      </w:r>
      <w:r w:rsidR="00CE07D3" w:rsidRPr="00E129A5">
        <w:rPr>
          <w:sz w:val="22"/>
          <w:szCs w:val="22"/>
          <w:lang w:val="mk-MK"/>
        </w:rPr>
        <w:t xml:space="preserve">Дејноста на Установата е </w:t>
      </w:r>
      <w:r w:rsidR="00CE07D3" w:rsidRPr="00E129A5">
        <w:rPr>
          <w:sz w:val="22"/>
          <w:szCs w:val="22"/>
        </w:rPr>
        <w:t>сместување на деца без родители и родителска грижа, малолетни родители со деца, самохрана невработена бремена жена еден месец пред породувањето и самохран родител до тримесечна возраст на детето, лица со попреченост во групен дом</w:t>
      </w:r>
      <w:r w:rsidR="00CE07D3" w:rsidRPr="00E129A5">
        <w:rPr>
          <w:sz w:val="22"/>
          <w:szCs w:val="22"/>
          <w:lang w:val="mk-MK"/>
        </w:rPr>
        <w:t>.</w:t>
      </w:r>
    </w:p>
    <w:p w:rsidR="00CE07D3" w:rsidRDefault="00B8055A" w:rsidP="00AA3FF4">
      <w:pPr>
        <w:widowControl/>
        <w:jc w:val="both"/>
        <w:rPr>
          <w:sz w:val="22"/>
          <w:szCs w:val="22"/>
          <w:lang w:val="mk-MK"/>
        </w:rPr>
      </w:pPr>
      <w:r>
        <w:rPr>
          <w:sz w:val="22"/>
          <w:szCs w:val="22"/>
          <w:lang w:val="mk-MK"/>
        </w:rPr>
        <w:t xml:space="preserve">            </w:t>
      </w:r>
      <w:r w:rsidR="00CE07D3" w:rsidRPr="00E129A5">
        <w:rPr>
          <w:sz w:val="22"/>
          <w:szCs w:val="22"/>
        </w:rPr>
        <w:t xml:space="preserve">Сместувањето во </w:t>
      </w:r>
      <w:r w:rsidR="00CE07D3" w:rsidRPr="00E129A5">
        <w:rPr>
          <w:sz w:val="22"/>
          <w:szCs w:val="22"/>
          <w:lang w:val="mk-MK"/>
        </w:rPr>
        <w:t>У</w:t>
      </w:r>
      <w:r w:rsidR="00CE07D3" w:rsidRPr="00E129A5">
        <w:rPr>
          <w:sz w:val="22"/>
          <w:szCs w:val="22"/>
        </w:rPr>
        <w:t>станова</w:t>
      </w:r>
      <w:r w:rsidR="00CE07D3" w:rsidRPr="00E129A5">
        <w:rPr>
          <w:sz w:val="22"/>
          <w:szCs w:val="22"/>
          <w:lang w:val="mk-MK"/>
        </w:rPr>
        <w:t>та</w:t>
      </w:r>
      <w:r w:rsidR="00CE07D3" w:rsidRPr="00E129A5">
        <w:rPr>
          <w:sz w:val="22"/>
          <w:szCs w:val="22"/>
        </w:rPr>
        <w:t xml:space="preserve"> опфаќа основна заштита која обезбедува: згрижување, 24- часовна помош и поддршка од стручни лица, исхрана, облека и обезбедување здравствена заштита, во зависност од утврдените потреби на корисникот, кој нема услови за живеење во своето семејство или од други причини му е потребна вон-семејна заштита.</w:t>
      </w:r>
    </w:p>
    <w:p w:rsidR="004D3C18" w:rsidRPr="00467EB7" w:rsidRDefault="004D3C18" w:rsidP="004D3C18">
      <w:pPr>
        <w:widowControl/>
        <w:tabs>
          <w:tab w:val="left" w:pos="888"/>
        </w:tabs>
        <w:jc w:val="both"/>
        <w:rPr>
          <w:sz w:val="22"/>
          <w:szCs w:val="22"/>
          <w:lang w:val="mk-MK"/>
        </w:rPr>
      </w:pPr>
      <w:r w:rsidRPr="00467EB7">
        <w:rPr>
          <w:sz w:val="22"/>
          <w:szCs w:val="22"/>
          <w:lang w:val="mk-MK"/>
        </w:rPr>
        <w:lastRenderedPageBreak/>
        <w:t xml:space="preserve">   </w:t>
      </w:r>
      <w:r w:rsidRPr="00467EB7">
        <w:rPr>
          <w:sz w:val="22"/>
          <w:szCs w:val="22"/>
        </w:rPr>
        <w:t xml:space="preserve">        </w:t>
      </w:r>
      <w:r w:rsidRPr="00467EB7">
        <w:rPr>
          <w:sz w:val="22"/>
          <w:szCs w:val="22"/>
          <w:lang w:val="mk-MK"/>
        </w:rPr>
        <w:t xml:space="preserve">Установата обезбедува интервентно </w:t>
      </w:r>
      <w:r w:rsidRPr="00467EB7">
        <w:rPr>
          <w:sz w:val="22"/>
          <w:szCs w:val="22"/>
        </w:rPr>
        <w:t xml:space="preserve">сместување за дете </w:t>
      </w:r>
      <w:r w:rsidRPr="00467EB7">
        <w:rPr>
          <w:sz w:val="22"/>
          <w:szCs w:val="22"/>
          <w:lang w:val="mk-MK"/>
        </w:rPr>
        <w:t>во кризна состојб</w:t>
      </w:r>
      <w:r w:rsidRPr="00467EB7">
        <w:rPr>
          <w:sz w:val="22"/>
          <w:szCs w:val="22"/>
        </w:rPr>
        <w:t>а</w:t>
      </w:r>
      <w:r w:rsidRPr="00467EB7">
        <w:rPr>
          <w:sz w:val="22"/>
          <w:szCs w:val="22"/>
          <w:lang w:val="mk-MK"/>
        </w:rPr>
        <w:t xml:space="preserve">, а најдолго до 30 дена. </w:t>
      </w:r>
      <w:r w:rsidRPr="00467EB7">
        <w:rPr>
          <w:sz w:val="22"/>
          <w:szCs w:val="22"/>
        </w:rPr>
        <w:t xml:space="preserve"> </w:t>
      </w:r>
    </w:p>
    <w:p w:rsidR="004D3C18" w:rsidRPr="00467EB7" w:rsidRDefault="004D3C18" w:rsidP="004D3C18">
      <w:pPr>
        <w:widowControl/>
        <w:tabs>
          <w:tab w:val="left" w:pos="888"/>
        </w:tabs>
        <w:jc w:val="both"/>
        <w:rPr>
          <w:sz w:val="22"/>
          <w:szCs w:val="22"/>
          <w:lang w:val="mk-MK"/>
        </w:rPr>
      </w:pPr>
      <w:r w:rsidRPr="00467EB7">
        <w:rPr>
          <w:sz w:val="22"/>
          <w:szCs w:val="22"/>
          <w:lang w:val="mk-MK"/>
        </w:rPr>
        <w:t xml:space="preserve">            Во рамките на Установата за вон-семејна заштита на деца без родители и без родителска грижа </w:t>
      </w:r>
      <w:r w:rsidRPr="00467EB7">
        <w:rPr>
          <w:sz w:val="22"/>
          <w:szCs w:val="22"/>
        </w:rPr>
        <w:t>како организационен дел</w:t>
      </w:r>
      <w:r w:rsidRPr="00467EB7">
        <w:rPr>
          <w:sz w:val="22"/>
          <w:szCs w:val="22"/>
          <w:lang w:val="mk-MK"/>
        </w:rPr>
        <w:t xml:space="preserve"> се основа </w:t>
      </w:r>
      <w:r w:rsidRPr="00467EB7">
        <w:rPr>
          <w:sz w:val="22"/>
          <w:szCs w:val="22"/>
        </w:rPr>
        <w:t xml:space="preserve">Центар за поддршка на згрижувачки семејства </w:t>
      </w:r>
      <w:r w:rsidRPr="00467EB7">
        <w:rPr>
          <w:sz w:val="22"/>
          <w:szCs w:val="22"/>
          <w:lang w:val="mk-MK"/>
        </w:rPr>
        <w:t xml:space="preserve">кој </w:t>
      </w:r>
      <w:r w:rsidRPr="00467EB7">
        <w:rPr>
          <w:sz w:val="22"/>
          <w:szCs w:val="22"/>
        </w:rPr>
        <w:t>врши промоција на услугата згрижување во семејство, подготовка, проценка и обука на идни згрижувачки семејства според програма одобрена од Заводот за социјални дејности, ги следи и дава поддршка на постојните згрижувачки семејства.</w:t>
      </w:r>
    </w:p>
    <w:p w:rsidR="004D3C18" w:rsidRPr="004D3C18" w:rsidRDefault="004D3C18" w:rsidP="001B3668">
      <w:pPr>
        <w:widowControl/>
        <w:tabs>
          <w:tab w:val="left" w:pos="888"/>
        </w:tabs>
        <w:jc w:val="both"/>
        <w:rPr>
          <w:sz w:val="22"/>
          <w:szCs w:val="22"/>
          <w:lang w:val="mk-MK"/>
        </w:rPr>
      </w:pPr>
      <w:r w:rsidRPr="00467EB7">
        <w:rPr>
          <w:sz w:val="22"/>
          <w:szCs w:val="22"/>
          <w:lang w:val="mk-MK"/>
        </w:rPr>
        <w:t xml:space="preserve">          </w:t>
      </w:r>
      <w:r w:rsidRPr="00467EB7">
        <w:rPr>
          <w:sz w:val="22"/>
          <w:szCs w:val="22"/>
        </w:rPr>
        <w:t>Центар за поддршка на згрижувачки семејства соработува со надлежниот центар за социјална работа и му доставува извештај за работата на згрижувачите, односно функционирањето на згрижувачкото семејство и предлага мерки за подобрување на згрижу</w:t>
      </w:r>
      <w:r>
        <w:rPr>
          <w:sz w:val="22"/>
          <w:szCs w:val="22"/>
        </w:rPr>
        <w:t>вањето најмалку два пати годишн</w:t>
      </w:r>
      <w:r w:rsidRPr="00467EB7">
        <w:rPr>
          <w:sz w:val="22"/>
          <w:szCs w:val="22"/>
          <w:lang w:val="mk-MK"/>
        </w:rPr>
        <w:t>.</w:t>
      </w:r>
    </w:p>
    <w:p w:rsidR="001B3668" w:rsidRPr="001F7C47" w:rsidRDefault="001B3668" w:rsidP="001B3668">
      <w:pPr>
        <w:widowControl/>
        <w:jc w:val="both"/>
        <w:rPr>
          <w:sz w:val="22"/>
          <w:szCs w:val="22"/>
          <w:lang w:val="mk-MK"/>
        </w:rPr>
      </w:pPr>
      <w:r w:rsidRPr="001F7C47">
        <w:rPr>
          <w:sz w:val="22"/>
          <w:szCs w:val="22"/>
          <w:lang w:val="mk-MK"/>
        </w:rPr>
        <w:t xml:space="preserve">    </w:t>
      </w:r>
      <w:r w:rsidRPr="001F7C47">
        <w:rPr>
          <w:sz w:val="22"/>
          <w:szCs w:val="22"/>
        </w:rPr>
        <w:t xml:space="preserve"> </w:t>
      </w:r>
      <w:r w:rsidRPr="001F7C47">
        <w:rPr>
          <w:sz w:val="22"/>
          <w:szCs w:val="22"/>
          <w:lang w:val="mk-MK"/>
        </w:rPr>
        <w:t xml:space="preserve">    </w:t>
      </w:r>
      <w:r w:rsidRPr="001F7C47">
        <w:rPr>
          <w:sz w:val="22"/>
          <w:szCs w:val="22"/>
        </w:rPr>
        <w:t>Центар</w:t>
      </w:r>
      <w:r w:rsidRPr="001F7C47">
        <w:rPr>
          <w:sz w:val="22"/>
          <w:szCs w:val="22"/>
          <w:lang w:val="mk-MK"/>
        </w:rPr>
        <w:t>от</w:t>
      </w:r>
      <w:r w:rsidRPr="001F7C47">
        <w:rPr>
          <w:sz w:val="22"/>
          <w:szCs w:val="22"/>
        </w:rPr>
        <w:t xml:space="preserve"> за поддршка на згрижувачки семејства</w:t>
      </w:r>
      <w:r w:rsidRPr="001F7C47">
        <w:rPr>
          <w:sz w:val="22"/>
          <w:szCs w:val="22"/>
          <w:lang w:val="mk-MK"/>
        </w:rPr>
        <w:t xml:space="preserve"> во состав на Јавната установа Дом за доенчиња и мали деца-Битола соработува со следните Центри за социјална работа: Битола, Демир Хисар, Крушево, Прилеп,  Ресен, Охрид, Струга, Кичево, Дебар и Македонски Брод.</w:t>
      </w:r>
    </w:p>
    <w:p w:rsidR="00F950E7" w:rsidRPr="00E129A5" w:rsidRDefault="00F950E7" w:rsidP="00CE07D3">
      <w:pPr>
        <w:widowControl/>
        <w:jc w:val="both"/>
        <w:rPr>
          <w:sz w:val="22"/>
          <w:szCs w:val="22"/>
          <w:lang w:val="mk-MK"/>
        </w:rPr>
      </w:pPr>
    </w:p>
    <w:p w:rsidR="00AA3FF4" w:rsidRPr="00E129A5" w:rsidRDefault="00AA3FF4" w:rsidP="00AA2AA0">
      <w:pPr>
        <w:widowControl/>
        <w:jc w:val="center"/>
        <w:rPr>
          <w:sz w:val="22"/>
          <w:szCs w:val="22"/>
          <w:lang w:val="mk-MK"/>
        </w:rPr>
      </w:pPr>
      <w:r w:rsidRPr="00E129A5">
        <w:rPr>
          <w:sz w:val="22"/>
          <w:szCs w:val="22"/>
          <w:lang w:val="mk-MK"/>
        </w:rPr>
        <w:t>Член 9</w:t>
      </w:r>
    </w:p>
    <w:p w:rsidR="00C403DA" w:rsidRPr="00E129A5" w:rsidRDefault="00453E98" w:rsidP="00C403DA">
      <w:pPr>
        <w:widowControl/>
        <w:overflowPunct/>
        <w:jc w:val="both"/>
        <w:textAlignment w:val="auto"/>
        <w:rPr>
          <w:rFonts w:eastAsia="Calibri"/>
          <w:sz w:val="22"/>
          <w:szCs w:val="22"/>
          <w:lang w:eastAsia="en-US"/>
        </w:rPr>
      </w:pPr>
      <w:r>
        <w:rPr>
          <w:rFonts w:eastAsia="Calibri"/>
          <w:sz w:val="22"/>
          <w:szCs w:val="22"/>
          <w:lang w:val="mk-MK" w:eastAsia="en-US"/>
        </w:rPr>
        <w:t xml:space="preserve">               </w:t>
      </w:r>
      <w:r w:rsidR="00C403DA" w:rsidRPr="00E129A5">
        <w:rPr>
          <w:rFonts w:eastAsia="Calibri"/>
          <w:sz w:val="22"/>
          <w:szCs w:val="22"/>
          <w:lang w:eastAsia="en-US"/>
        </w:rPr>
        <w:t>Покрај основната дејност, Установата може да обавува и други помошни, односно</w:t>
      </w:r>
    </w:p>
    <w:p w:rsidR="00B672AC" w:rsidRPr="00453E98" w:rsidRDefault="00C403DA" w:rsidP="00C403DA">
      <w:pPr>
        <w:widowControl/>
        <w:overflowPunct/>
        <w:jc w:val="both"/>
        <w:textAlignment w:val="auto"/>
        <w:rPr>
          <w:rFonts w:eastAsia="Calibri"/>
          <w:sz w:val="22"/>
          <w:szCs w:val="22"/>
          <w:lang w:val="mk-MK" w:eastAsia="en-US"/>
        </w:rPr>
      </w:pPr>
      <w:r w:rsidRPr="00E129A5">
        <w:rPr>
          <w:rFonts w:eastAsia="Calibri"/>
          <w:sz w:val="22"/>
          <w:szCs w:val="22"/>
          <w:lang w:eastAsia="en-US"/>
        </w:rPr>
        <w:t>дополнителни дејности, кои користат на основната дејност и кои користат за унапредување на</w:t>
      </w:r>
    </w:p>
    <w:p w:rsidR="00C403DA" w:rsidRPr="00E129A5" w:rsidRDefault="00C403DA" w:rsidP="00C403DA">
      <w:pPr>
        <w:widowControl/>
        <w:overflowPunct/>
        <w:jc w:val="both"/>
        <w:textAlignment w:val="auto"/>
        <w:rPr>
          <w:rFonts w:eastAsia="Calibri"/>
          <w:sz w:val="22"/>
          <w:szCs w:val="22"/>
          <w:lang w:eastAsia="en-US"/>
        </w:rPr>
      </w:pPr>
      <w:r w:rsidRPr="00E129A5">
        <w:rPr>
          <w:rFonts w:eastAsia="Calibri"/>
          <w:sz w:val="22"/>
          <w:szCs w:val="22"/>
          <w:lang w:eastAsia="en-US"/>
        </w:rPr>
        <w:t>основната дејност и кои се во функција на олеснување и подобрување на дејноста на Установата</w:t>
      </w:r>
      <w:r w:rsidR="00BF55B0" w:rsidRPr="00E129A5">
        <w:rPr>
          <w:rFonts w:eastAsia="Calibri"/>
          <w:sz w:val="22"/>
          <w:szCs w:val="22"/>
          <w:lang w:val="mk-MK" w:eastAsia="en-US"/>
        </w:rPr>
        <w:t>.</w:t>
      </w:r>
    </w:p>
    <w:p w:rsidR="00C403DA" w:rsidRPr="00E129A5" w:rsidRDefault="00453E98" w:rsidP="00C403DA">
      <w:pPr>
        <w:widowControl/>
        <w:overflowPunct/>
        <w:jc w:val="both"/>
        <w:textAlignment w:val="auto"/>
        <w:rPr>
          <w:rFonts w:eastAsia="Calibri"/>
          <w:sz w:val="22"/>
          <w:szCs w:val="22"/>
          <w:lang w:eastAsia="en-US"/>
        </w:rPr>
      </w:pPr>
      <w:r>
        <w:rPr>
          <w:rFonts w:eastAsia="Calibri"/>
          <w:sz w:val="22"/>
          <w:szCs w:val="22"/>
          <w:lang w:val="mk-MK" w:eastAsia="en-US"/>
        </w:rPr>
        <w:t xml:space="preserve">             </w:t>
      </w:r>
      <w:r w:rsidR="00C403DA" w:rsidRPr="00E129A5">
        <w:rPr>
          <w:rFonts w:eastAsia="Calibri"/>
          <w:sz w:val="22"/>
          <w:szCs w:val="22"/>
          <w:lang w:eastAsia="en-US"/>
        </w:rPr>
        <w:t>Установата може да врши измена или проширување на дејноста , со согласност на</w:t>
      </w:r>
    </w:p>
    <w:p w:rsidR="00C403DA" w:rsidRDefault="00C403DA" w:rsidP="00C403DA">
      <w:pPr>
        <w:widowControl/>
        <w:overflowPunct/>
        <w:jc w:val="both"/>
        <w:textAlignment w:val="auto"/>
        <w:rPr>
          <w:rFonts w:eastAsia="Calibri"/>
          <w:sz w:val="22"/>
          <w:szCs w:val="22"/>
          <w:lang w:val="mk-MK" w:eastAsia="en-US"/>
        </w:rPr>
      </w:pPr>
      <w:r w:rsidRPr="00E129A5">
        <w:rPr>
          <w:rFonts w:eastAsia="Calibri"/>
          <w:sz w:val="22"/>
          <w:szCs w:val="22"/>
          <w:lang w:eastAsia="en-US"/>
        </w:rPr>
        <w:t xml:space="preserve">Владата на Република  </w:t>
      </w:r>
      <w:r w:rsidRPr="00E129A5">
        <w:rPr>
          <w:rFonts w:eastAsia="Calibri"/>
          <w:sz w:val="22"/>
          <w:szCs w:val="22"/>
          <w:lang w:val="mk-MK" w:eastAsia="en-US"/>
        </w:rPr>
        <w:t>Северна</w:t>
      </w:r>
      <w:r w:rsidRPr="00E129A5">
        <w:rPr>
          <w:rFonts w:eastAsia="Calibri"/>
          <w:sz w:val="22"/>
          <w:szCs w:val="22"/>
          <w:lang w:eastAsia="en-US"/>
        </w:rPr>
        <w:t>Македонија.</w:t>
      </w:r>
    </w:p>
    <w:p w:rsidR="001B3668" w:rsidRPr="00E161A3" w:rsidRDefault="001B3668" w:rsidP="001B3668">
      <w:pPr>
        <w:widowControl/>
        <w:tabs>
          <w:tab w:val="left" w:pos="2172"/>
        </w:tabs>
        <w:jc w:val="both"/>
        <w:rPr>
          <w:sz w:val="22"/>
          <w:szCs w:val="22"/>
          <w:lang w:val="en-GB"/>
        </w:rPr>
      </w:pPr>
      <w:r>
        <w:rPr>
          <w:sz w:val="22"/>
          <w:szCs w:val="22"/>
          <w:lang w:val="mk-MK"/>
        </w:rPr>
        <w:t xml:space="preserve">              </w:t>
      </w:r>
      <w:r w:rsidRPr="00124EB9">
        <w:rPr>
          <w:sz w:val="22"/>
          <w:szCs w:val="22"/>
          <w:lang w:val="mk-MK"/>
        </w:rPr>
        <w:t xml:space="preserve">Основната приоритетна односно претежна дејност на Установата е запишана во Централниот Регистар </w:t>
      </w:r>
      <w:r>
        <w:rPr>
          <w:sz w:val="22"/>
          <w:szCs w:val="22"/>
          <w:lang w:val="mk-MK"/>
        </w:rPr>
        <w:t>на Република Северна Македонија</w:t>
      </w:r>
      <w:r w:rsidRPr="00124EB9">
        <w:rPr>
          <w:sz w:val="22"/>
          <w:szCs w:val="22"/>
          <w:lang w:val="mk-MK"/>
        </w:rPr>
        <w:t>, со назначена главна приходна шифра утврдена со НКД 87.90</w:t>
      </w:r>
      <w:r>
        <w:rPr>
          <w:sz w:val="22"/>
          <w:szCs w:val="22"/>
          <w:lang w:val="mk-MK"/>
        </w:rPr>
        <w:t xml:space="preserve">  </w:t>
      </w:r>
      <w:r w:rsidRPr="00124EB9">
        <w:rPr>
          <w:sz w:val="22"/>
          <w:szCs w:val="22"/>
          <w:lang w:val="mk-MK"/>
        </w:rPr>
        <w:t>-</w:t>
      </w:r>
      <w:r>
        <w:rPr>
          <w:sz w:val="22"/>
          <w:szCs w:val="22"/>
          <w:lang w:val="mk-MK"/>
        </w:rPr>
        <w:t xml:space="preserve"> </w:t>
      </w:r>
      <w:r w:rsidRPr="00124EB9">
        <w:rPr>
          <w:sz w:val="22"/>
          <w:szCs w:val="22"/>
          <w:lang w:val="mk-MK"/>
        </w:rPr>
        <w:t>Останати дејности на социјална заштита со сместување неспомнати на друго место.</w:t>
      </w:r>
    </w:p>
    <w:p w:rsidR="001B3668" w:rsidRPr="00124EB9" w:rsidRDefault="001B3668" w:rsidP="001B3668">
      <w:pPr>
        <w:ind w:right="216" w:firstLine="720"/>
        <w:jc w:val="both"/>
        <w:rPr>
          <w:sz w:val="22"/>
          <w:szCs w:val="22"/>
        </w:rPr>
      </w:pPr>
      <w:r>
        <w:rPr>
          <w:sz w:val="22"/>
          <w:szCs w:val="22"/>
          <w:lang w:val="mk-MK"/>
        </w:rPr>
        <w:t xml:space="preserve"> </w:t>
      </w:r>
      <w:r w:rsidRPr="00124EB9">
        <w:rPr>
          <w:sz w:val="22"/>
          <w:szCs w:val="22"/>
          <w:lang w:val="mk-MK"/>
        </w:rPr>
        <w:t xml:space="preserve">Со проширувањето на дејноста на Јавната Установа </w:t>
      </w:r>
      <w:r w:rsidRPr="00344BA2">
        <w:rPr>
          <w:sz w:val="22"/>
          <w:szCs w:val="22"/>
          <w:lang w:val="mk-MK"/>
        </w:rPr>
        <w:t xml:space="preserve"> Дом за доенчиња и мали деца-Битола</w:t>
      </w:r>
      <w:r w:rsidRPr="00124EB9">
        <w:rPr>
          <w:sz w:val="22"/>
          <w:szCs w:val="22"/>
          <w:lang w:val="mk-MK"/>
        </w:rPr>
        <w:t>, со дејноста Центар за згрижувачки семејства – оваа  дејност  која не е претежна односно приоритетна е со назначен</w:t>
      </w:r>
      <w:r>
        <w:rPr>
          <w:sz w:val="22"/>
          <w:szCs w:val="22"/>
          <w:lang w:val="mk-MK"/>
        </w:rPr>
        <w:t>а шифра утврдена со НКД  88,99</w:t>
      </w:r>
      <w:r w:rsidRPr="00124EB9">
        <w:rPr>
          <w:sz w:val="22"/>
          <w:szCs w:val="22"/>
          <w:lang w:val="mk-MK"/>
        </w:rPr>
        <w:t>-останати дејности на социјална заштита без сместува</w:t>
      </w:r>
      <w:r>
        <w:rPr>
          <w:sz w:val="22"/>
          <w:szCs w:val="22"/>
          <w:lang w:val="mk-MK"/>
        </w:rPr>
        <w:t>ње, неспомнати на друго место.</w:t>
      </w:r>
    </w:p>
    <w:p w:rsidR="00D15A12" w:rsidRPr="00E129A5" w:rsidRDefault="00D15A12" w:rsidP="00AA3FF4">
      <w:pPr>
        <w:widowControl/>
        <w:jc w:val="both"/>
        <w:rPr>
          <w:b/>
          <w:sz w:val="22"/>
          <w:szCs w:val="22"/>
          <w:lang w:val="mk-MK"/>
        </w:rPr>
      </w:pPr>
    </w:p>
    <w:p w:rsidR="00AA3FF4" w:rsidRPr="00E129A5" w:rsidRDefault="00AA3FF4" w:rsidP="00AA3FF4">
      <w:pPr>
        <w:widowControl/>
        <w:jc w:val="both"/>
        <w:rPr>
          <w:sz w:val="22"/>
          <w:szCs w:val="22"/>
          <w:lang w:val="mk-MK"/>
        </w:rPr>
      </w:pPr>
      <w:r w:rsidRPr="00E129A5">
        <w:rPr>
          <w:b/>
          <w:sz w:val="22"/>
          <w:szCs w:val="22"/>
          <w:lang w:val="mk-MK"/>
        </w:rPr>
        <w:t>3.ОРГАНИЗАЦИОНА ПОСТАВЕНОСТ</w:t>
      </w:r>
    </w:p>
    <w:p w:rsidR="00AA3FF4" w:rsidRPr="00E129A5" w:rsidRDefault="00AA3FF4" w:rsidP="00AA3FF4">
      <w:pPr>
        <w:widowControl/>
        <w:jc w:val="both"/>
        <w:rPr>
          <w:sz w:val="22"/>
          <w:szCs w:val="22"/>
          <w:lang w:val="mk-MK"/>
        </w:rPr>
      </w:pPr>
    </w:p>
    <w:p w:rsidR="00AF784D" w:rsidRPr="00E129A5" w:rsidRDefault="00AF784D" w:rsidP="00AF784D">
      <w:pPr>
        <w:widowControl/>
        <w:ind w:left="720"/>
        <w:jc w:val="both"/>
        <w:rPr>
          <w:b/>
          <w:sz w:val="22"/>
          <w:szCs w:val="22"/>
          <w:u w:val="single"/>
          <w:lang w:val="mk-MK"/>
        </w:rPr>
      </w:pPr>
    </w:p>
    <w:p w:rsidR="00A41DF4" w:rsidRPr="00E129A5" w:rsidRDefault="00AF784D" w:rsidP="00AF784D">
      <w:pPr>
        <w:widowControl/>
        <w:jc w:val="center"/>
        <w:rPr>
          <w:sz w:val="22"/>
          <w:szCs w:val="22"/>
          <w:lang w:val="mk-MK"/>
        </w:rPr>
      </w:pPr>
      <w:r>
        <w:rPr>
          <w:sz w:val="22"/>
          <w:szCs w:val="22"/>
          <w:lang w:val="mk-MK"/>
        </w:rPr>
        <w:t>Член 10</w:t>
      </w:r>
    </w:p>
    <w:p w:rsidR="00F17C80" w:rsidRPr="00E129A5" w:rsidRDefault="004545DE" w:rsidP="00AA3FF4">
      <w:pPr>
        <w:rPr>
          <w:sz w:val="22"/>
          <w:szCs w:val="22"/>
        </w:rPr>
      </w:pPr>
      <w:r>
        <w:rPr>
          <w:sz w:val="22"/>
          <w:szCs w:val="22"/>
          <w:lang w:val="mk-MK"/>
        </w:rPr>
        <w:t xml:space="preserve">           </w:t>
      </w:r>
      <w:r w:rsidR="00AA3FF4" w:rsidRPr="00E129A5">
        <w:rPr>
          <w:sz w:val="22"/>
          <w:szCs w:val="22"/>
          <w:lang w:val="mk-MK"/>
        </w:rPr>
        <w:t xml:space="preserve">Основната дејност Установата ја остварува преку </w:t>
      </w:r>
      <w:r w:rsidR="00E670CF" w:rsidRPr="00E129A5">
        <w:rPr>
          <w:sz w:val="22"/>
          <w:szCs w:val="22"/>
          <w:lang w:val="mk-MK"/>
        </w:rPr>
        <w:t xml:space="preserve">служби и </w:t>
      </w:r>
      <w:r w:rsidR="00AA3FF4" w:rsidRPr="00E129A5">
        <w:rPr>
          <w:sz w:val="22"/>
          <w:szCs w:val="22"/>
          <w:lang w:val="mk-MK"/>
        </w:rPr>
        <w:t>оддели</w:t>
      </w:r>
      <w:r w:rsidR="00E21A47">
        <w:rPr>
          <w:sz w:val="22"/>
          <w:szCs w:val="22"/>
        </w:rPr>
        <w:t xml:space="preserve"> </w:t>
      </w:r>
      <w:bookmarkStart w:id="0" w:name="_GoBack"/>
      <w:bookmarkEnd w:id="0"/>
      <w:r w:rsidR="00AA3FF4" w:rsidRPr="00E129A5">
        <w:rPr>
          <w:sz w:val="22"/>
          <w:szCs w:val="22"/>
          <w:lang w:val="mk-MK"/>
        </w:rPr>
        <w:t>и тоа</w:t>
      </w:r>
      <w:r w:rsidR="00AA3FF4" w:rsidRPr="00E129A5">
        <w:rPr>
          <w:sz w:val="22"/>
          <w:szCs w:val="22"/>
        </w:rPr>
        <w:t>:</w:t>
      </w:r>
    </w:p>
    <w:p w:rsidR="00490726" w:rsidRPr="00E129A5" w:rsidRDefault="00AA3FF4" w:rsidP="00490726">
      <w:pPr>
        <w:rPr>
          <w:sz w:val="22"/>
          <w:szCs w:val="22"/>
        </w:rPr>
      </w:pPr>
      <w:r w:rsidRPr="00E129A5">
        <w:rPr>
          <w:sz w:val="22"/>
          <w:szCs w:val="22"/>
        </w:rPr>
        <w:t>1.</w:t>
      </w:r>
      <w:r w:rsidR="00DF2897" w:rsidRPr="00E129A5">
        <w:rPr>
          <w:sz w:val="22"/>
          <w:szCs w:val="22"/>
          <w:lang w:val="mk-MK"/>
        </w:rPr>
        <w:t>О</w:t>
      </w:r>
      <w:r w:rsidR="00A04BCB" w:rsidRPr="00E129A5">
        <w:rPr>
          <w:sz w:val="22"/>
          <w:szCs w:val="22"/>
          <w:lang w:val="mk-MK"/>
        </w:rPr>
        <w:t>ддел</w:t>
      </w:r>
      <w:r w:rsidR="00806A5D">
        <w:rPr>
          <w:sz w:val="22"/>
          <w:szCs w:val="22"/>
          <w:lang w:val="mk-MK"/>
        </w:rPr>
        <w:t xml:space="preserve"> </w:t>
      </w:r>
      <w:r w:rsidR="00FB2126" w:rsidRPr="00E129A5">
        <w:rPr>
          <w:sz w:val="22"/>
          <w:szCs w:val="22"/>
          <w:lang w:val="mk-MK"/>
        </w:rPr>
        <w:t>за административни</w:t>
      </w:r>
      <w:r w:rsidR="00806A5D">
        <w:rPr>
          <w:sz w:val="22"/>
          <w:szCs w:val="22"/>
          <w:lang w:val="mk-MK"/>
        </w:rPr>
        <w:t xml:space="preserve"> </w:t>
      </w:r>
      <w:r w:rsidR="009C3F90" w:rsidRPr="00E129A5">
        <w:rPr>
          <w:sz w:val="22"/>
          <w:szCs w:val="22"/>
          <w:lang w:val="mk-MK"/>
        </w:rPr>
        <w:t>и помошн</w:t>
      </w:r>
      <w:r w:rsidR="00F950E7" w:rsidRPr="00E129A5">
        <w:rPr>
          <w:sz w:val="22"/>
          <w:szCs w:val="22"/>
          <w:lang w:val="mk-MK"/>
        </w:rPr>
        <w:t>о-технички</w:t>
      </w:r>
      <w:r w:rsidR="0066708E" w:rsidRPr="00E129A5">
        <w:rPr>
          <w:sz w:val="22"/>
          <w:szCs w:val="22"/>
          <w:lang w:val="mk-MK"/>
        </w:rPr>
        <w:t xml:space="preserve"> работи</w:t>
      </w:r>
    </w:p>
    <w:p w:rsidR="00F950E7" w:rsidRPr="00E129A5" w:rsidRDefault="00DF2897" w:rsidP="00490726">
      <w:pPr>
        <w:rPr>
          <w:sz w:val="22"/>
          <w:szCs w:val="22"/>
          <w:lang w:val="mk-MK"/>
        </w:rPr>
      </w:pPr>
      <w:r w:rsidRPr="00E129A5">
        <w:rPr>
          <w:sz w:val="22"/>
          <w:szCs w:val="22"/>
          <w:lang w:val="mk-MK"/>
        </w:rPr>
        <w:t>1.1 Д</w:t>
      </w:r>
      <w:r w:rsidR="00F950E7" w:rsidRPr="00E129A5">
        <w:rPr>
          <w:sz w:val="22"/>
          <w:szCs w:val="22"/>
          <w:lang w:val="mk-MK"/>
        </w:rPr>
        <w:t xml:space="preserve">ел за </w:t>
      </w:r>
      <w:r w:rsidR="00520BC7" w:rsidRPr="00E129A5">
        <w:rPr>
          <w:sz w:val="22"/>
          <w:szCs w:val="22"/>
          <w:lang w:val="mk-MK"/>
        </w:rPr>
        <w:t>управување со човечки ресурси и административно работење</w:t>
      </w:r>
    </w:p>
    <w:p w:rsidR="00490726" w:rsidRPr="00E129A5" w:rsidRDefault="00514088" w:rsidP="00490726">
      <w:pPr>
        <w:rPr>
          <w:sz w:val="22"/>
          <w:szCs w:val="22"/>
          <w:lang w:val="mk-MK"/>
        </w:rPr>
      </w:pPr>
      <w:r w:rsidRPr="00E129A5">
        <w:rPr>
          <w:sz w:val="22"/>
          <w:szCs w:val="22"/>
          <w:lang w:val="mk-MK"/>
        </w:rPr>
        <w:t>1.</w:t>
      </w:r>
      <w:r w:rsidR="00F950E7" w:rsidRPr="00E129A5">
        <w:rPr>
          <w:sz w:val="22"/>
          <w:szCs w:val="22"/>
          <w:lang w:val="mk-MK"/>
        </w:rPr>
        <w:t>2</w:t>
      </w:r>
      <w:r w:rsidR="00DF2897" w:rsidRPr="00E129A5">
        <w:rPr>
          <w:sz w:val="22"/>
          <w:szCs w:val="22"/>
          <w:lang w:val="mk-MK"/>
        </w:rPr>
        <w:t>Д</w:t>
      </w:r>
      <w:r w:rsidR="00A3587C" w:rsidRPr="00E129A5">
        <w:rPr>
          <w:sz w:val="22"/>
          <w:szCs w:val="22"/>
          <w:lang w:val="mk-MK"/>
        </w:rPr>
        <w:t>ел за  помошно-</w:t>
      </w:r>
      <w:r w:rsidR="00490726" w:rsidRPr="00E129A5">
        <w:rPr>
          <w:sz w:val="22"/>
          <w:szCs w:val="22"/>
          <w:lang w:val="mk-MK"/>
        </w:rPr>
        <w:t xml:space="preserve">технички </w:t>
      </w:r>
      <w:r w:rsidR="00F950E7" w:rsidRPr="00E129A5">
        <w:rPr>
          <w:sz w:val="22"/>
          <w:szCs w:val="22"/>
          <w:lang w:val="mk-MK"/>
        </w:rPr>
        <w:t>работи</w:t>
      </w:r>
    </w:p>
    <w:p w:rsidR="00D766B2" w:rsidRDefault="009C3F90" w:rsidP="00AA3FF4">
      <w:pPr>
        <w:rPr>
          <w:sz w:val="22"/>
          <w:szCs w:val="22"/>
          <w:lang w:val="mk-MK"/>
        </w:rPr>
      </w:pPr>
      <w:r w:rsidRPr="00E129A5">
        <w:rPr>
          <w:sz w:val="22"/>
          <w:szCs w:val="22"/>
          <w:lang w:val="mk-MK"/>
        </w:rPr>
        <w:t>2.Служб</w:t>
      </w:r>
      <w:r w:rsidR="00697461" w:rsidRPr="00E129A5">
        <w:rPr>
          <w:sz w:val="22"/>
          <w:szCs w:val="22"/>
          <w:lang w:val="mk-MK"/>
        </w:rPr>
        <w:t>а за социјална</w:t>
      </w:r>
      <w:r w:rsidR="0008489A" w:rsidRPr="00E129A5">
        <w:rPr>
          <w:sz w:val="22"/>
          <w:szCs w:val="22"/>
          <w:lang w:val="mk-MK"/>
        </w:rPr>
        <w:t>, педагошко-воспитна и психолошка дејност</w:t>
      </w:r>
    </w:p>
    <w:p w:rsidR="00453E98" w:rsidRPr="00467EB7" w:rsidRDefault="00453E98" w:rsidP="00453E98">
      <w:pPr>
        <w:widowControl/>
        <w:tabs>
          <w:tab w:val="left" w:pos="2172"/>
        </w:tabs>
        <w:jc w:val="both"/>
        <w:rPr>
          <w:sz w:val="22"/>
          <w:szCs w:val="22"/>
          <w:lang w:val="ru-RU"/>
        </w:rPr>
      </w:pPr>
      <w:r>
        <w:rPr>
          <w:sz w:val="22"/>
          <w:szCs w:val="22"/>
          <w:lang w:val="ru-RU"/>
        </w:rPr>
        <w:t>2.1 Оддел за социјална</w:t>
      </w:r>
      <w:r w:rsidRPr="00467EB7">
        <w:rPr>
          <w:sz w:val="22"/>
          <w:szCs w:val="22"/>
          <w:lang w:val="ru-RU"/>
        </w:rPr>
        <w:t>,</w:t>
      </w:r>
      <w:r>
        <w:rPr>
          <w:sz w:val="22"/>
          <w:szCs w:val="22"/>
          <w:lang w:val="ru-RU"/>
        </w:rPr>
        <w:t xml:space="preserve"> </w:t>
      </w:r>
      <w:r w:rsidRPr="00467EB7">
        <w:rPr>
          <w:sz w:val="22"/>
          <w:szCs w:val="22"/>
          <w:lang w:val="ru-RU"/>
        </w:rPr>
        <w:t>педагошка –воспитна дејност</w:t>
      </w:r>
    </w:p>
    <w:p w:rsidR="00453E98" w:rsidRPr="00E129A5" w:rsidRDefault="00453E98" w:rsidP="00453E98">
      <w:pPr>
        <w:widowControl/>
        <w:tabs>
          <w:tab w:val="left" w:pos="2172"/>
        </w:tabs>
        <w:jc w:val="both"/>
        <w:rPr>
          <w:sz w:val="22"/>
          <w:szCs w:val="22"/>
          <w:lang w:val="mk-MK"/>
        </w:rPr>
      </w:pPr>
      <w:r w:rsidRPr="00467EB7">
        <w:rPr>
          <w:sz w:val="22"/>
          <w:szCs w:val="22"/>
          <w:lang w:val="ru-RU"/>
        </w:rPr>
        <w:t>2.2 Оддел-</w:t>
      </w:r>
      <w:r w:rsidRPr="00467EB7">
        <w:rPr>
          <w:sz w:val="22"/>
          <w:szCs w:val="22"/>
        </w:rPr>
        <w:t xml:space="preserve"> Центар за поддршка на згрижувачки семејства</w:t>
      </w:r>
      <w:r w:rsidRPr="00467EB7">
        <w:rPr>
          <w:sz w:val="22"/>
          <w:szCs w:val="22"/>
          <w:lang w:val="mk-MK"/>
        </w:rPr>
        <w:t>.</w:t>
      </w:r>
    </w:p>
    <w:p w:rsidR="00DF2897" w:rsidRPr="00E129A5" w:rsidRDefault="00697461" w:rsidP="00754DFC">
      <w:pPr>
        <w:widowControl/>
        <w:overflowPunct/>
        <w:textAlignment w:val="auto"/>
        <w:rPr>
          <w:sz w:val="22"/>
          <w:szCs w:val="22"/>
          <w:lang w:val="mk-MK"/>
        </w:rPr>
      </w:pPr>
      <w:r w:rsidRPr="00E129A5">
        <w:rPr>
          <w:sz w:val="22"/>
          <w:szCs w:val="22"/>
          <w:lang w:val="mk-MK"/>
        </w:rPr>
        <w:t>3. Служба за сместување, нега</w:t>
      </w:r>
      <w:r w:rsidRPr="00E129A5">
        <w:rPr>
          <w:sz w:val="22"/>
          <w:szCs w:val="22"/>
        </w:rPr>
        <w:t>,</w:t>
      </w:r>
      <w:r w:rsidR="0008489A" w:rsidRPr="00E129A5">
        <w:rPr>
          <w:sz w:val="22"/>
          <w:szCs w:val="22"/>
          <w:lang w:val="mk-MK"/>
        </w:rPr>
        <w:t xml:space="preserve"> исхрана</w:t>
      </w:r>
      <w:r w:rsidR="00D32FEE">
        <w:rPr>
          <w:sz w:val="22"/>
          <w:szCs w:val="22"/>
          <w:lang w:val="mk-MK"/>
        </w:rPr>
        <w:t xml:space="preserve"> </w:t>
      </w:r>
      <w:r w:rsidRPr="00E129A5">
        <w:rPr>
          <w:sz w:val="22"/>
          <w:szCs w:val="22"/>
          <w:lang w:val="mk-MK"/>
        </w:rPr>
        <w:t>и здравствена заштита</w:t>
      </w:r>
      <w:r w:rsidR="0008489A" w:rsidRPr="00E129A5">
        <w:rPr>
          <w:sz w:val="22"/>
          <w:szCs w:val="22"/>
          <w:lang w:val="mk-MK"/>
        </w:rPr>
        <w:t xml:space="preserve"> на корисниците</w:t>
      </w:r>
    </w:p>
    <w:p w:rsidR="00FE6A3D" w:rsidRPr="00E129A5" w:rsidRDefault="00FE6A3D" w:rsidP="00754DFC">
      <w:pPr>
        <w:widowControl/>
        <w:overflowPunct/>
        <w:textAlignment w:val="auto"/>
        <w:rPr>
          <w:rFonts w:eastAsia="Calibri"/>
          <w:sz w:val="22"/>
          <w:szCs w:val="22"/>
          <w:lang w:eastAsia="en-US"/>
        </w:rPr>
      </w:pPr>
      <w:r w:rsidRPr="00E129A5">
        <w:rPr>
          <w:sz w:val="22"/>
          <w:szCs w:val="22"/>
          <w:lang w:val="mk-MK"/>
        </w:rPr>
        <w:t>3.1 Оддел за нега и здравствена заштита на корисниците</w:t>
      </w:r>
    </w:p>
    <w:p w:rsidR="00754DFC" w:rsidRPr="00E129A5" w:rsidRDefault="00FE6A3D" w:rsidP="00754DFC">
      <w:pPr>
        <w:widowControl/>
        <w:overflowPunct/>
        <w:textAlignment w:val="auto"/>
        <w:rPr>
          <w:rFonts w:eastAsia="Calibri"/>
          <w:sz w:val="22"/>
          <w:szCs w:val="22"/>
          <w:lang w:eastAsia="en-US"/>
        </w:rPr>
      </w:pPr>
      <w:r w:rsidRPr="00E129A5">
        <w:rPr>
          <w:rFonts w:eastAsia="Calibri"/>
          <w:sz w:val="22"/>
          <w:szCs w:val="22"/>
          <w:lang w:val="mk-MK" w:eastAsia="en-US"/>
        </w:rPr>
        <w:t>3.2</w:t>
      </w:r>
      <w:r w:rsidR="00453E98">
        <w:rPr>
          <w:rFonts w:eastAsia="Calibri"/>
          <w:sz w:val="22"/>
          <w:szCs w:val="22"/>
          <w:lang w:val="mk-MK" w:eastAsia="en-US"/>
        </w:rPr>
        <w:t xml:space="preserve">  </w:t>
      </w:r>
      <w:r w:rsidR="00BF55B0" w:rsidRPr="00E129A5">
        <w:rPr>
          <w:rFonts w:eastAsia="Calibri"/>
          <w:sz w:val="22"/>
          <w:szCs w:val="22"/>
          <w:lang w:val="mk-MK" w:eastAsia="en-US"/>
        </w:rPr>
        <w:t>О</w:t>
      </w:r>
      <w:r w:rsidR="00A04BCB" w:rsidRPr="00E129A5">
        <w:rPr>
          <w:rFonts w:eastAsia="Calibri"/>
          <w:sz w:val="22"/>
          <w:szCs w:val="22"/>
          <w:lang w:val="mk-MK" w:eastAsia="en-US"/>
        </w:rPr>
        <w:t>ддел</w:t>
      </w:r>
      <w:r w:rsidR="00754DFC" w:rsidRPr="00E129A5">
        <w:rPr>
          <w:rFonts w:eastAsia="Calibri"/>
          <w:sz w:val="22"/>
          <w:szCs w:val="22"/>
          <w:lang w:eastAsia="en-US"/>
        </w:rPr>
        <w:t xml:space="preserve"> број 1</w:t>
      </w:r>
    </w:p>
    <w:p w:rsidR="00754DFC" w:rsidRPr="00E129A5" w:rsidRDefault="00FE6A3D" w:rsidP="00754DFC">
      <w:pPr>
        <w:widowControl/>
        <w:overflowPunct/>
        <w:textAlignment w:val="auto"/>
        <w:rPr>
          <w:rFonts w:eastAsia="Calibri"/>
          <w:sz w:val="22"/>
          <w:szCs w:val="22"/>
          <w:lang w:eastAsia="en-US"/>
        </w:rPr>
      </w:pPr>
      <w:r w:rsidRPr="00E129A5">
        <w:rPr>
          <w:rFonts w:eastAsia="Calibri"/>
          <w:sz w:val="22"/>
          <w:szCs w:val="22"/>
          <w:lang w:val="mk-MK" w:eastAsia="en-US"/>
        </w:rPr>
        <w:t>3.3</w:t>
      </w:r>
      <w:r w:rsidR="00453E98">
        <w:rPr>
          <w:rFonts w:eastAsia="Calibri"/>
          <w:sz w:val="22"/>
          <w:szCs w:val="22"/>
          <w:lang w:val="mk-MK" w:eastAsia="en-US"/>
        </w:rPr>
        <w:t xml:space="preserve">  </w:t>
      </w:r>
      <w:r w:rsidR="00BF55B0" w:rsidRPr="00E129A5">
        <w:rPr>
          <w:rFonts w:eastAsia="Calibri"/>
          <w:sz w:val="22"/>
          <w:szCs w:val="22"/>
          <w:lang w:val="mk-MK" w:eastAsia="en-US"/>
        </w:rPr>
        <w:t>О</w:t>
      </w:r>
      <w:r w:rsidR="00A04BCB" w:rsidRPr="00E129A5">
        <w:rPr>
          <w:rFonts w:eastAsia="Calibri"/>
          <w:sz w:val="22"/>
          <w:szCs w:val="22"/>
          <w:lang w:val="mk-MK" w:eastAsia="en-US"/>
        </w:rPr>
        <w:t xml:space="preserve">ддел </w:t>
      </w:r>
      <w:r w:rsidR="00754DFC" w:rsidRPr="00E129A5">
        <w:rPr>
          <w:rFonts w:eastAsia="Calibri"/>
          <w:sz w:val="22"/>
          <w:szCs w:val="22"/>
          <w:lang w:eastAsia="en-US"/>
        </w:rPr>
        <w:t>број</w:t>
      </w:r>
      <w:r w:rsidR="00903B54">
        <w:rPr>
          <w:rFonts w:eastAsia="Calibri"/>
          <w:sz w:val="22"/>
          <w:szCs w:val="22"/>
          <w:lang w:eastAsia="en-US"/>
        </w:rPr>
        <w:t xml:space="preserve"> </w:t>
      </w:r>
      <w:r w:rsidR="00754DFC" w:rsidRPr="00E129A5">
        <w:rPr>
          <w:rFonts w:eastAsia="Calibri"/>
          <w:sz w:val="22"/>
          <w:szCs w:val="22"/>
          <w:lang w:eastAsia="en-US"/>
        </w:rPr>
        <w:t>2</w:t>
      </w:r>
    </w:p>
    <w:p w:rsidR="00754DFC" w:rsidRPr="00E129A5" w:rsidRDefault="00FE6A3D" w:rsidP="00754DFC">
      <w:pPr>
        <w:widowControl/>
        <w:overflowPunct/>
        <w:textAlignment w:val="auto"/>
        <w:rPr>
          <w:rFonts w:eastAsia="Calibri"/>
          <w:sz w:val="22"/>
          <w:szCs w:val="22"/>
          <w:lang w:eastAsia="en-US"/>
        </w:rPr>
      </w:pPr>
      <w:r w:rsidRPr="00E129A5">
        <w:rPr>
          <w:rFonts w:eastAsia="Calibri"/>
          <w:sz w:val="22"/>
          <w:szCs w:val="22"/>
          <w:lang w:val="mk-MK" w:eastAsia="en-US"/>
        </w:rPr>
        <w:t>3.4</w:t>
      </w:r>
      <w:r w:rsidR="00453E98">
        <w:rPr>
          <w:rFonts w:eastAsia="Calibri"/>
          <w:sz w:val="22"/>
          <w:szCs w:val="22"/>
          <w:lang w:val="mk-MK" w:eastAsia="en-US"/>
        </w:rPr>
        <w:t xml:space="preserve">  </w:t>
      </w:r>
      <w:r w:rsidR="00BF55B0" w:rsidRPr="00E129A5">
        <w:rPr>
          <w:rFonts w:eastAsia="Calibri"/>
          <w:sz w:val="22"/>
          <w:szCs w:val="22"/>
          <w:lang w:val="mk-MK" w:eastAsia="en-US"/>
        </w:rPr>
        <w:t>О</w:t>
      </w:r>
      <w:r w:rsidR="00A04BCB" w:rsidRPr="00E129A5">
        <w:rPr>
          <w:rFonts w:eastAsia="Calibri"/>
          <w:sz w:val="22"/>
          <w:szCs w:val="22"/>
          <w:lang w:val="mk-MK" w:eastAsia="en-US"/>
        </w:rPr>
        <w:t>ддел</w:t>
      </w:r>
      <w:r w:rsidR="00754DFC" w:rsidRPr="00E129A5">
        <w:rPr>
          <w:rFonts w:eastAsia="Calibri"/>
          <w:sz w:val="22"/>
          <w:szCs w:val="22"/>
          <w:lang w:eastAsia="en-US"/>
        </w:rPr>
        <w:t xml:space="preserve"> број 3</w:t>
      </w:r>
    </w:p>
    <w:p w:rsidR="00754DFC" w:rsidRPr="00E129A5" w:rsidRDefault="00FE6A3D" w:rsidP="00754DFC">
      <w:pPr>
        <w:widowControl/>
        <w:overflowPunct/>
        <w:textAlignment w:val="auto"/>
        <w:rPr>
          <w:rFonts w:eastAsia="Calibri"/>
          <w:sz w:val="22"/>
          <w:szCs w:val="22"/>
          <w:lang w:eastAsia="en-US"/>
        </w:rPr>
      </w:pPr>
      <w:r w:rsidRPr="00E129A5">
        <w:rPr>
          <w:rFonts w:eastAsia="Calibri"/>
          <w:sz w:val="22"/>
          <w:szCs w:val="22"/>
          <w:lang w:val="mk-MK" w:eastAsia="en-US"/>
        </w:rPr>
        <w:t>3.5</w:t>
      </w:r>
      <w:r w:rsidR="00453E98">
        <w:rPr>
          <w:rFonts w:eastAsia="Calibri"/>
          <w:sz w:val="22"/>
          <w:szCs w:val="22"/>
          <w:lang w:val="mk-MK" w:eastAsia="en-US"/>
        </w:rPr>
        <w:t xml:space="preserve">  </w:t>
      </w:r>
      <w:r w:rsidR="00BF55B0" w:rsidRPr="00E129A5">
        <w:rPr>
          <w:rFonts w:eastAsia="Calibri"/>
          <w:sz w:val="22"/>
          <w:szCs w:val="22"/>
          <w:lang w:val="mk-MK" w:eastAsia="en-US"/>
        </w:rPr>
        <w:t>О</w:t>
      </w:r>
      <w:r w:rsidR="00A04BCB" w:rsidRPr="00E129A5">
        <w:rPr>
          <w:rFonts w:eastAsia="Calibri"/>
          <w:sz w:val="22"/>
          <w:szCs w:val="22"/>
          <w:lang w:val="mk-MK" w:eastAsia="en-US"/>
        </w:rPr>
        <w:t>ддел</w:t>
      </w:r>
      <w:r w:rsidR="00754DFC" w:rsidRPr="00E129A5">
        <w:rPr>
          <w:rFonts w:eastAsia="Calibri"/>
          <w:sz w:val="22"/>
          <w:szCs w:val="22"/>
          <w:lang w:eastAsia="en-US"/>
        </w:rPr>
        <w:t xml:space="preserve"> број 4</w:t>
      </w:r>
    </w:p>
    <w:p w:rsidR="00583F8E" w:rsidRDefault="00FE6A3D" w:rsidP="00583F8E">
      <w:pPr>
        <w:rPr>
          <w:rFonts w:eastAsia="Calibri"/>
          <w:sz w:val="22"/>
          <w:szCs w:val="22"/>
          <w:lang w:val="mk-MK" w:eastAsia="en-US"/>
        </w:rPr>
      </w:pPr>
      <w:r w:rsidRPr="00E129A5">
        <w:rPr>
          <w:rFonts w:eastAsia="Calibri"/>
          <w:sz w:val="22"/>
          <w:szCs w:val="22"/>
          <w:lang w:val="mk-MK" w:eastAsia="en-US"/>
        </w:rPr>
        <w:t>3.6</w:t>
      </w:r>
      <w:r w:rsidR="00453E98">
        <w:rPr>
          <w:rFonts w:eastAsia="Calibri"/>
          <w:sz w:val="22"/>
          <w:szCs w:val="22"/>
          <w:lang w:val="mk-MK" w:eastAsia="en-US"/>
        </w:rPr>
        <w:t xml:space="preserve">  </w:t>
      </w:r>
      <w:r w:rsidR="00BF55B0" w:rsidRPr="00E129A5">
        <w:rPr>
          <w:rFonts w:eastAsia="Calibri"/>
          <w:sz w:val="22"/>
          <w:szCs w:val="22"/>
          <w:lang w:val="mk-MK" w:eastAsia="en-US"/>
        </w:rPr>
        <w:t>О</w:t>
      </w:r>
      <w:r w:rsidR="00A04BCB" w:rsidRPr="00E129A5">
        <w:rPr>
          <w:rFonts w:eastAsia="Calibri"/>
          <w:sz w:val="22"/>
          <w:szCs w:val="22"/>
          <w:lang w:val="mk-MK" w:eastAsia="en-US"/>
        </w:rPr>
        <w:t>ддел</w:t>
      </w:r>
      <w:r w:rsidR="003A1094">
        <w:rPr>
          <w:rFonts w:eastAsia="Calibri"/>
          <w:sz w:val="22"/>
          <w:szCs w:val="22"/>
          <w:lang w:eastAsia="en-US"/>
        </w:rPr>
        <w:t xml:space="preserve"> број 5</w:t>
      </w:r>
    </w:p>
    <w:p w:rsidR="00453E98" w:rsidRPr="00467EB7" w:rsidRDefault="00453E98" w:rsidP="00453E98">
      <w:pPr>
        <w:widowControl/>
        <w:tabs>
          <w:tab w:val="left" w:pos="2172"/>
        </w:tabs>
        <w:jc w:val="both"/>
        <w:rPr>
          <w:sz w:val="22"/>
          <w:szCs w:val="22"/>
          <w:lang w:val="ru-RU"/>
        </w:rPr>
      </w:pPr>
      <w:r w:rsidRPr="00467EB7">
        <w:rPr>
          <w:sz w:val="22"/>
          <w:szCs w:val="22"/>
          <w:lang w:val="ru-RU"/>
        </w:rPr>
        <w:t xml:space="preserve">3.7 </w:t>
      </w:r>
      <w:r>
        <w:rPr>
          <w:sz w:val="22"/>
          <w:szCs w:val="22"/>
          <w:lang w:val="ru-RU"/>
        </w:rPr>
        <w:t xml:space="preserve"> </w:t>
      </w:r>
      <w:r w:rsidRPr="00467EB7">
        <w:rPr>
          <w:sz w:val="22"/>
          <w:szCs w:val="22"/>
          <w:lang w:val="ru-RU"/>
        </w:rPr>
        <w:t>Оддел за интервентно сместување</w:t>
      </w:r>
    </w:p>
    <w:p w:rsidR="00453E98" w:rsidRPr="004545DE" w:rsidRDefault="00453E98" w:rsidP="004545DE">
      <w:pPr>
        <w:widowControl/>
        <w:tabs>
          <w:tab w:val="left" w:pos="2172"/>
        </w:tabs>
        <w:jc w:val="both"/>
        <w:rPr>
          <w:sz w:val="22"/>
          <w:szCs w:val="22"/>
          <w:lang w:val="ru-RU"/>
        </w:rPr>
      </w:pPr>
      <w:r>
        <w:rPr>
          <w:sz w:val="22"/>
          <w:szCs w:val="22"/>
          <w:lang w:val="ru-RU"/>
        </w:rPr>
        <w:t>3.8  Оддел за мајки и бебињ</w:t>
      </w:r>
      <w:r w:rsidR="003A1094">
        <w:rPr>
          <w:sz w:val="22"/>
          <w:szCs w:val="22"/>
          <w:lang w:val="mk-MK"/>
        </w:rPr>
        <w:t>a.</w:t>
      </w:r>
    </w:p>
    <w:p w:rsidR="00583F8E" w:rsidRPr="00E129A5" w:rsidRDefault="004545DE" w:rsidP="00583F8E">
      <w:pPr>
        <w:jc w:val="both"/>
        <w:rPr>
          <w:b/>
          <w:color w:val="000000"/>
          <w:sz w:val="22"/>
          <w:szCs w:val="22"/>
          <w:lang w:val="mk-MK"/>
        </w:rPr>
      </w:pPr>
      <w:r>
        <w:rPr>
          <w:color w:val="000000"/>
          <w:sz w:val="22"/>
          <w:szCs w:val="22"/>
          <w:lang w:val="mk-MK"/>
        </w:rPr>
        <w:t xml:space="preserve">          </w:t>
      </w:r>
      <w:r w:rsidR="00583F8E" w:rsidRPr="00E129A5">
        <w:rPr>
          <w:color w:val="000000"/>
          <w:sz w:val="22"/>
          <w:szCs w:val="22"/>
          <w:lang w:val="mk-MK"/>
        </w:rPr>
        <w:t xml:space="preserve">Одделите можат да се организираат во обезбеден </w:t>
      </w:r>
      <w:r w:rsidR="00BF55B0" w:rsidRPr="00E129A5">
        <w:rPr>
          <w:color w:val="000000"/>
          <w:sz w:val="22"/>
          <w:szCs w:val="22"/>
          <w:lang w:val="mk-MK"/>
        </w:rPr>
        <w:t>простор надвор од седиштето на У</w:t>
      </w:r>
      <w:r w:rsidR="00583F8E" w:rsidRPr="00E129A5">
        <w:rPr>
          <w:color w:val="000000"/>
          <w:sz w:val="22"/>
          <w:szCs w:val="22"/>
          <w:lang w:val="mk-MK"/>
        </w:rPr>
        <w:t>становата</w:t>
      </w:r>
      <w:r w:rsidR="00583F8E" w:rsidRPr="00E129A5">
        <w:rPr>
          <w:b/>
          <w:color w:val="000000"/>
          <w:sz w:val="22"/>
          <w:szCs w:val="22"/>
          <w:lang w:val="mk-MK"/>
        </w:rPr>
        <w:t>.</w:t>
      </w:r>
    </w:p>
    <w:p w:rsidR="00733683" w:rsidRPr="00E129A5" w:rsidRDefault="00733683" w:rsidP="00423BCF">
      <w:pPr>
        <w:widowControl/>
        <w:jc w:val="both"/>
        <w:rPr>
          <w:sz w:val="22"/>
          <w:szCs w:val="22"/>
          <w:lang w:val="mk-MK"/>
        </w:rPr>
      </w:pPr>
    </w:p>
    <w:p w:rsidR="00423BCF" w:rsidRPr="00E129A5" w:rsidRDefault="00423BCF" w:rsidP="00423BCF">
      <w:pPr>
        <w:widowControl/>
        <w:jc w:val="both"/>
        <w:rPr>
          <w:sz w:val="22"/>
          <w:szCs w:val="22"/>
          <w:lang w:val="mk-MK"/>
        </w:rPr>
      </w:pPr>
      <w:r w:rsidRPr="00E129A5">
        <w:rPr>
          <w:b/>
          <w:sz w:val="22"/>
          <w:szCs w:val="22"/>
          <w:lang w:val="mk-MK"/>
        </w:rPr>
        <w:t>4</w:t>
      </w:r>
      <w:r w:rsidRPr="00E129A5">
        <w:rPr>
          <w:sz w:val="22"/>
          <w:szCs w:val="22"/>
          <w:lang w:val="mk-MK"/>
        </w:rPr>
        <w:t>.</w:t>
      </w:r>
      <w:r w:rsidR="005B23D6" w:rsidRPr="00E129A5">
        <w:rPr>
          <w:b/>
          <w:sz w:val="22"/>
          <w:szCs w:val="22"/>
          <w:lang w:val="mk-MK"/>
        </w:rPr>
        <w:t>УПРАВУВАЊЕ, РАКОВОДЕЊЕ,</w:t>
      </w:r>
      <w:r w:rsidRPr="00E129A5">
        <w:rPr>
          <w:b/>
          <w:sz w:val="22"/>
          <w:szCs w:val="22"/>
          <w:lang w:val="mk-MK"/>
        </w:rPr>
        <w:t xml:space="preserve"> ВНАТРЕШНА КОНТРОЛА</w:t>
      </w:r>
      <w:r w:rsidR="005B23D6" w:rsidRPr="00E129A5">
        <w:rPr>
          <w:b/>
          <w:sz w:val="22"/>
          <w:szCs w:val="22"/>
          <w:lang w:val="mk-MK"/>
        </w:rPr>
        <w:t xml:space="preserve"> И СОВЕТ НА КОРИСНИЦИ</w:t>
      </w:r>
    </w:p>
    <w:p w:rsidR="00423BCF" w:rsidRPr="00E129A5" w:rsidRDefault="00423BCF" w:rsidP="00423BCF">
      <w:pPr>
        <w:widowControl/>
        <w:jc w:val="both"/>
        <w:rPr>
          <w:sz w:val="22"/>
          <w:szCs w:val="22"/>
          <w:lang w:val="mk-MK"/>
        </w:rPr>
      </w:pPr>
    </w:p>
    <w:p w:rsidR="00423BCF" w:rsidRPr="00E129A5" w:rsidRDefault="00423BCF" w:rsidP="00423BCF">
      <w:pPr>
        <w:widowControl/>
        <w:ind w:left="720"/>
        <w:jc w:val="both"/>
        <w:rPr>
          <w:b/>
          <w:sz w:val="22"/>
          <w:szCs w:val="22"/>
          <w:u w:val="single"/>
          <w:lang w:val="mk-MK"/>
        </w:rPr>
      </w:pPr>
      <w:r w:rsidRPr="00E129A5">
        <w:rPr>
          <w:b/>
          <w:sz w:val="22"/>
          <w:szCs w:val="22"/>
          <w:u w:val="single"/>
          <w:lang w:val="mk-MK"/>
        </w:rPr>
        <w:lastRenderedPageBreak/>
        <w:t>4.1.Орган на управување</w:t>
      </w:r>
    </w:p>
    <w:p w:rsidR="00697461" w:rsidRPr="00E129A5" w:rsidRDefault="00697461" w:rsidP="00423BCF">
      <w:pPr>
        <w:widowControl/>
        <w:ind w:left="720"/>
        <w:jc w:val="both"/>
        <w:rPr>
          <w:b/>
          <w:sz w:val="22"/>
          <w:szCs w:val="22"/>
          <w:u w:val="single"/>
          <w:lang w:val="mk-MK"/>
        </w:rPr>
      </w:pPr>
    </w:p>
    <w:p w:rsidR="00423BCF" w:rsidRPr="00E129A5" w:rsidRDefault="00423BCF" w:rsidP="00AA2AA0">
      <w:pPr>
        <w:widowControl/>
        <w:jc w:val="center"/>
        <w:rPr>
          <w:sz w:val="22"/>
          <w:szCs w:val="22"/>
          <w:lang w:val="mk-MK"/>
        </w:rPr>
      </w:pPr>
      <w:r w:rsidRPr="00E129A5">
        <w:rPr>
          <w:sz w:val="22"/>
          <w:szCs w:val="22"/>
          <w:lang w:val="mk-MK"/>
        </w:rPr>
        <w:t>Член 11</w:t>
      </w:r>
    </w:p>
    <w:p w:rsidR="00423BCF" w:rsidRPr="00E129A5" w:rsidRDefault="00423BCF" w:rsidP="00423BCF">
      <w:pPr>
        <w:widowControl/>
        <w:jc w:val="both"/>
        <w:rPr>
          <w:sz w:val="22"/>
          <w:szCs w:val="22"/>
          <w:lang w:val="mk-MK"/>
        </w:rPr>
      </w:pPr>
      <w:r w:rsidRPr="00E129A5">
        <w:rPr>
          <w:sz w:val="22"/>
          <w:szCs w:val="22"/>
          <w:lang w:val="mk-MK"/>
        </w:rPr>
        <w:tab/>
        <w:t>Орган на управување во Установата е Управниот одбор.</w:t>
      </w:r>
    </w:p>
    <w:p w:rsidR="00F27665" w:rsidRPr="00E129A5" w:rsidRDefault="00423BCF" w:rsidP="00F27665">
      <w:pPr>
        <w:ind w:firstLine="720"/>
        <w:jc w:val="both"/>
        <w:rPr>
          <w:sz w:val="22"/>
          <w:szCs w:val="22"/>
          <w:lang w:val="mk-MK"/>
        </w:rPr>
      </w:pPr>
      <w:r w:rsidRPr="00E129A5">
        <w:rPr>
          <w:sz w:val="22"/>
          <w:szCs w:val="22"/>
          <w:lang w:val="ru-RU"/>
        </w:rPr>
        <w:t xml:space="preserve">Управниот одбор </w:t>
      </w:r>
      <w:r w:rsidR="00F27665" w:rsidRPr="00E129A5">
        <w:rPr>
          <w:sz w:val="22"/>
          <w:szCs w:val="22"/>
        </w:rPr>
        <w:t>е составен од пет члена именувани од основачот од кои двајца членови се од р</w:t>
      </w:r>
      <w:r w:rsidR="005B23D6" w:rsidRPr="00E129A5">
        <w:rPr>
          <w:sz w:val="22"/>
          <w:szCs w:val="22"/>
        </w:rPr>
        <w:t xml:space="preserve">едот на стручните работници во </w:t>
      </w:r>
      <w:r w:rsidR="005B23D6" w:rsidRPr="00E129A5">
        <w:rPr>
          <w:sz w:val="22"/>
          <w:szCs w:val="22"/>
          <w:lang w:val="mk-MK"/>
        </w:rPr>
        <w:t>У</w:t>
      </w:r>
      <w:r w:rsidR="00F27665" w:rsidRPr="00E129A5">
        <w:rPr>
          <w:sz w:val="22"/>
          <w:szCs w:val="22"/>
        </w:rPr>
        <w:t>становата и еден член е од редот на корисниците, односно нивните застапници/старатели предложен од Советот на корисници и двајца членови се претставници на основачот</w:t>
      </w:r>
      <w:r w:rsidR="00F27665" w:rsidRPr="00E129A5">
        <w:rPr>
          <w:sz w:val="22"/>
          <w:szCs w:val="22"/>
          <w:lang w:val="mk-MK"/>
        </w:rPr>
        <w:t>.</w:t>
      </w:r>
      <w:r w:rsidRPr="00E129A5">
        <w:rPr>
          <w:sz w:val="22"/>
          <w:szCs w:val="22"/>
          <w:lang w:val="mk-MK"/>
        </w:rPr>
        <w:tab/>
      </w:r>
    </w:p>
    <w:p w:rsidR="00F27665" w:rsidRPr="00E129A5" w:rsidRDefault="00F27665" w:rsidP="00423BCF">
      <w:pPr>
        <w:widowControl/>
        <w:jc w:val="both"/>
        <w:rPr>
          <w:sz w:val="22"/>
          <w:szCs w:val="22"/>
          <w:lang w:val="mk-MK"/>
        </w:rPr>
      </w:pPr>
      <w:r w:rsidRPr="00E129A5">
        <w:rPr>
          <w:sz w:val="22"/>
          <w:szCs w:val="22"/>
        </w:rPr>
        <w:t>Чл</w:t>
      </w:r>
      <w:r w:rsidR="0040033C" w:rsidRPr="00E129A5">
        <w:rPr>
          <w:sz w:val="22"/>
          <w:szCs w:val="22"/>
        </w:rPr>
        <w:t xml:space="preserve">еновите на </w:t>
      </w:r>
      <w:r w:rsidR="0040033C" w:rsidRPr="00E129A5">
        <w:rPr>
          <w:sz w:val="22"/>
          <w:szCs w:val="22"/>
          <w:lang w:val="mk-MK"/>
        </w:rPr>
        <w:t>У</w:t>
      </w:r>
      <w:r w:rsidR="0040033C" w:rsidRPr="00E129A5">
        <w:rPr>
          <w:sz w:val="22"/>
          <w:szCs w:val="22"/>
        </w:rPr>
        <w:t>правни</w:t>
      </w:r>
      <w:r w:rsidR="0040033C" w:rsidRPr="00E129A5">
        <w:rPr>
          <w:sz w:val="22"/>
          <w:szCs w:val="22"/>
          <w:lang w:val="mk-MK"/>
        </w:rPr>
        <w:t>от</w:t>
      </w:r>
      <w:r w:rsidR="0040033C" w:rsidRPr="00E129A5">
        <w:rPr>
          <w:sz w:val="22"/>
          <w:szCs w:val="22"/>
        </w:rPr>
        <w:t xml:space="preserve"> одбор во </w:t>
      </w:r>
      <w:r w:rsidR="0040033C" w:rsidRPr="00E129A5">
        <w:rPr>
          <w:sz w:val="22"/>
          <w:szCs w:val="22"/>
          <w:lang w:val="mk-MK"/>
        </w:rPr>
        <w:t>У</w:t>
      </w:r>
      <w:r w:rsidR="0040033C" w:rsidRPr="00E129A5">
        <w:rPr>
          <w:sz w:val="22"/>
          <w:szCs w:val="22"/>
        </w:rPr>
        <w:t>станов</w:t>
      </w:r>
      <w:r w:rsidR="0040033C" w:rsidRPr="00E129A5">
        <w:rPr>
          <w:sz w:val="22"/>
          <w:szCs w:val="22"/>
          <w:lang w:val="mk-MK"/>
        </w:rPr>
        <w:t>ата</w:t>
      </w:r>
      <w:r w:rsidRPr="00E129A5">
        <w:rPr>
          <w:sz w:val="22"/>
          <w:szCs w:val="22"/>
        </w:rPr>
        <w:t xml:space="preserve"> треба да имаат соодветно образование согласно членот 194 од </w:t>
      </w:r>
      <w:r w:rsidRPr="00E129A5">
        <w:rPr>
          <w:sz w:val="22"/>
          <w:szCs w:val="22"/>
          <w:lang w:val="mk-MK"/>
        </w:rPr>
        <w:t>Законот за социјална заштита</w:t>
      </w:r>
      <w:r w:rsidRPr="00E129A5">
        <w:rPr>
          <w:sz w:val="22"/>
          <w:szCs w:val="22"/>
        </w:rPr>
        <w:t xml:space="preserve"> и најмалку две години работно искуство по дипломирањето. </w:t>
      </w:r>
    </w:p>
    <w:p w:rsidR="00F27665" w:rsidRPr="00E129A5" w:rsidRDefault="0040033C" w:rsidP="00E23047">
      <w:pPr>
        <w:widowControl/>
        <w:jc w:val="both"/>
        <w:rPr>
          <w:sz w:val="22"/>
          <w:szCs w:val="22"/>
          <w:lang w:val="mk-MK"/>
        </w:rPr>
      </w:pPr>
      <w:r w:rsidRPr="00E129A5">
        <w:rPr>
          <w:sz w:val="22"/>
          <w:szCs w:val="22"/>
        </w:rPr>
        <w:t xml:space="preserve">Членовите на </w:t>
      </w:r>
      <w:r w:rsidRPr="00E129A5">
        <w:rPr>
          <w:sz w:val="22"/>
          <w:szCs w:val="22"/>
          <w:lang w:val="mk-MK"/>
        </w:rPr>
        <w:t>У</w:t>
      </w:r>
      <w:r w:rsidR="00F27665" w:rsidRPr="00E129A5">
        <w:rPr>
          <w:sz w:val="22"/>
          <w:szCs w:val="22"/>
        </w:rPr>
        <w:t>правниот одбор се избираат со мандат во траење од четири години. Управниот одбор го свикува и со неговата ра</w:t>
      </w:r>
      <w:r w:rsidRPr="00E129A5">
        <w:rPr>
          <w:sz w:val="22"/>
          <w:szCs w:val="22"/>
        </w:rPr>
        <w:t xml:space="preserve">бота раководи претседателот на </w:t>
      </w:r>
      <w:r w:rsidRPr="00E129A5">
        <w:rPr>
          <w:sz w:val="22"/>
          <w:szCs w:val="22"/>
          <w:lang w:val="mk-MK"/>
        </w:rPr>
        <w:t>У</w:t>
      </w:r>
      <w:r w:rsidR="00F27665" w:rsidRPr="00E129A5">
        <w:rPr>
          <w:sz w:val="22"/>
          <w:szCs w:val="22"/>
        </w:rPr>
        <w:t>правниот одбор</w:t>
      </w:r>
      <w:r w:rsidRPr="00E129A5">
        <w:rPr>
          <w:sz w:val="22"/>
          <w:szCs w:val="22"/>
        </w:rPr>
        <w:t xml:space="preserve">, кој го избираат членовите на </w:t>
      </w:r>
      <w:r w:rsidRPr="00E129A5">
        <w:rPr>
          <w:sz w:val="22"/>
          <w:szCs w:val="22"/>
          <w:lang w:val="mk-MK"/>
        </w:rPr>
        <w:t>У</w:t>
      </w:r>
      <w:r w:rsidR="00CC44D4" w:rsidRPr="00E129A5">
        <w:rPr>
          <w:sz w:val="22"/>
          <w:szCs w:val="22"/>
        </w:rPr>
        <w:t>правниот одбор од своите редови</w:t>
      </w:r>
      <w:r w:rsidR="00CC44D4" w:rsidRPr="00E129A5">
        <w:rPr>
          <w:sz w:val="22"/>
          <w:szCs w:val="22"/>
          <w:lang w:val="mk-MK"/>
        </w:rPr>
        <w:t>,на предлог на членовите со јавно гласање и мнозинство на гласови</w:t>
      </w:r>
      <w:r w:rsidR="00E23047" w:rsidRPr="00E129A5">
        <w:rPr>
          <w:sz w:val="22"/>
          <w:szCs w:val="22"/>
          <w:lang w:val="mk-MK"/>
        </w:rPr>
        <w:t>.</w:t>
      </w:r>
    </w:p>
    <w:p w:rsidR="00423BCF" w:rsidRPr="00E129A5" w:rsidRDefault="0040033C" w:rsidP="00423BCF">
      <w:pPr>
        <w:widowControl/>
        <w:jc w:val="both"/>
        <w:rPr>
          <w:sz w:val="22"/>
          <w:szCs w:val="22"/>
          <w:lang w:val="mk-MK"/>
        </w:rPr>
      </w:pPr>
      <w:r w:rsidRPr="00E129A5">
        <w:rPr>
          <w:sz w:val="22"/>
          <w:szCs w:val="22"/>
        </w:rPr>
        <w:t xml:space="preserve">Членовите на </w:t>
      </w:r>
      <w:r w:rsidRPr="00E129A5">
        <w:rPr>
          <w:sz w:val="22"/>
          <w:szCs w:val="22"/>
          <w:lang w:val="mk-MK"/>
        </w:rPr>
        <w:t>У</w:t>
      </w:r>
      <w:r w:rsidR="00F27665" w:rsidRPr="00E129A5">
        <w:rPr>
          <w:sz w:val="22"/>
          <w:szCs w:val="22"/>
        </w:rPr>
        <w:t>правниот одбор имаат право на месечен надоместок во висина од 1.000 денари.</w:t>
      </w:r>
    </w:p>
    <w:p w:rsidR="00423BCF" w:rsidRPr="00E129A5" w:rsidRDefault="00423BCF" w:rsidP="00423BCF">
      <w:pPr>
        <w:widowControl/>
        <w:ind w:firstLine="720"/>
        <w:jc w:val="both"/>
        <w:rPr>
          <w:color w:val="FF0000"/>
          <w:sz w:val="22"/>
          <w:szCs w:val="22"/>
          <w:lang w:val="mk-MK"/>
        </w:rPr>
      </w:pPr>
    </w:p>
    <w:p w:rsidR="00423BCF" w:rsidRPr="00E129A5" w:rsidRDefault="00423BCF" w:rsidP="00AA2AA0">
      <w:pPr>
        <w:widowControl/>
        <w:jc w:val="center"/>
        <w:rPr>
          <w:sz w:val="22"/>
          <w:szCs w:val="22"/>
          <w:lang w:val="mk-MK"/>
        </w:rPr>
      </w:pPr>
      <w:r w:rsidRPr="00E129A5">
        <w:rPr>
          <w:sz w:val="22"/>
          <w:szCs w:val="22"/>
          <w:lang w:val="mk-MK"/>
        </w:rPr>
        <w:t>Член 12</w:t>
      </w:r>
    </w:p>
    <w:p w:rsidR="00423BCF" w:rsidRPr="00E129A5" w:rsidRDefault="00423BCF" w:rsidP="00423BCF">
      <w:pPr>
        <w:widowControl/>
        <w:jc w:val="both"/>
        <w:rPr>
          <w:sz w:val="22"/>
          <w:szCs w:val="22"/>
          <w:lang w:val="mk-MK"/>
        </w:rPr>
      </w:pPr>
      <w:r w:rsidRPr="00E129A5">
        <w:rPr>
          <w:sz w:val="22"/>
          <w:szCs w:val="22"/>
          <w:lang w:val="mk-MK"/>
        </w:rPr>
        <w:tab/>
      </w:r>
      <w:r w:rsidR="00CC44D4" w:rsidRPr="00E129A5">
        <w:rPr>
          <w:sz w:val="22"/>
          <w:szCs w:val="22"/>
          <w:lang w:val="mk-MK"/>
        </w:rPr>
        <w:t>Конститутивната седница на Управниот одбор ја свикува и до изборот на претседател претседава најстариот член.</w:t>
      </w:r>
    </w:p>
    <w:p w:rsidR="00423BCF" w:rsidRPr="00E129A5" w:rsidRDefault="00423BCF" w:rsidP="00423BCF">
      <w:pPr>
        <w:widowControl/>
        <w:jc w:val="both"/>
        <w:rPr>
          <w:sz w:val="22"/>
          <w:szCs w:val="22"/>
          <w:lang w:val="mk-MK"/>
        </w:rPr>
      </w:pPr>
      <w:r w:rsidRPr="00E129A5">
        <w:rPr>
          <w:sz w:val="22"/>
          <w:szCs w:val="22"/>
          <w:lang w:val="mk-MK"/>
        </w:rPr>
        <w:tab/>
        <w:t>Претседателот на Управниот одбор именува свој заменик од редот на членовите на Управниот одбор.</w:t>
      </w:r>
    </w:p>
    <w:p w:rsidR="00423BCF" w:rsidRPr="00E129A5" w:rsidRDefault="00423BCF" w:rsidP="00423BCF">
      <w:pPr>
        <w:widowControl/>
        <w:jc w:val="both"/>
        <w:rPr>
          <w:sz w:val="22"/>
          <w:szCs w:val="22"/>
          <w:lang w:val="mk-MK"/>
        </w:rPr>
      </w:pPr>
      <w:r w:rsidRPr="00E129A5">
        <w:rPr>
          <w:sz w:val="22"/>
          <w:szCs w:val="22"/>
          <w:lang w:val="mk-MK"/>
        </w:rPr>
        <w:tab/>
        <w:t>Претседателот на Управниот одбор се грижи за извршувањето на одлуките и заклучоците на Управниот одбор и врши други работи утврдени со овој Статут.</w:t>
      </w:r>
    </w:p>
    <w:p w:rsidR="00AA2AA0" w:rsidRPr="00E129A5" w:rsidRDefault="00AA2AA0" w:rsidP="00423BCF">
      <w:pPr>
        <w:widowControl/>
        <w:jc w:val="center"/>
        <w:rPr>
          <w:color w:val="FF0000"/>
          <w:sz w:val="22"/>
          <w:szCs w:val="22"/>
          <w:lang w:val="mk-MK"/>
        </w:rPr>
      </w:pPr>
    </w:p>
    <w:p w:rsidR="00423BCF" w:rsidRPr="00E129A5" w:rsidRDefault="00423BCF" w:rsidP="00AA2AA0">
      <w:pPr>
        <w:widowControl/>
        <w:jc w:val="center"/>
        <w:rPr>
          <w:sz w:val="22"/>
          <w:szCs w:val="22"/>
          <w:lang w:val="mk-MK"/>
        </w:rPr>
      </w:pPr>
      <w:r w:rsidRPr="00E129A5">
        <w:rPr>
          <w:sz w:val="22"/>
          <w:szCs w:val="22"/>
          <w:lang w:val="mk-MK"/>
        </w:rPr>
        <w:t>Член 13</w:t>
      </w:r>
    </w:p>
    <w:p w:rsidR="00423BCF" w:rsidRPr="00E129A5" w:rsidRDefault="00423BCF" w:rsidP="00423BCF">
      <w:pPr>
        <w:widowControl/>
        <w:jc w:val="both"/>
        <w:rPr>
          <w:sz w:val="22"/>
          <w:szCs w:val="22"/>
          <w:lang w:val="mk-MK"/>
        </w:rPr>
      </w:pPr>
      <w:r w:rsidRPr="00E129A5">
        <w:rPr>
          <w:sz w:val="22"/>
          <w:szCs w:val="22"/>
          <w:lang w:val="mk-MK"/>
        </w:rPr>
        <w:tab/>
        <w:t xml:space="preserve">Мандатот на член на Управниот одбор може да престане и пред истекот на мандатот: </w:t>
      </w:r>
    </w:p>
    <w:p w:rsidR="00423BCF" w:rsidRPr="00E129A5" w:rsidRDefault="00423BCF" w:rsidP="00423BCF">
      <w:pPr>
        <w:widowControl/>
        <w:jc w:val="both"/>
        <w:rPr>
          <w:sz w:val="22"/>
          <w:szCs w:val="22"/>
          <w:lang w:val="en-GB"/>
        </w:rPr>
      </w:pPr>
      <w:r w:rsidRPr="00E129A5">
        <w:rPr>
          <w:sz w:val="22"/>
          <w:szCs w:val="22"/>
          <w:lang w:val="mk-MK"/>
        </w:rPr>
        <w:tab/>
        <w:t>- по негово барање</w:t>
      </w:r>
      <w:r w:rsidR="005B23D6" w:rsidRPr="00E129A5">
        <w:rPr>
          <w:sz w:val="22"/>
          <w:szCs w:val="22"/>
          <w:lang w:val="en-GB"/>
        </w:rPr>
        <w:t>;</w:t>
      </w:r>
    </w:p>
    <w:p w:rsidR="00423BCF" w:rsidRPr="00E129A5" w:rsidRDefault="00423BCF" w:rsidP="00423BCF">
      <w:pPr>
        <w:widowControl/>
        <w:ind w:left="720"/>
        <w:jc w:val="both"/>
        <w:rPr>
          <w:sz w:val="22"/>
          <w:szCs w:val="22"/>
          <w:lang w:val="en-GB"/>
        </w:rPr>
      </w:pPr>
      <w:r w:rsidRPr="00E129A5">
        <w:rPr>
          <w:sz w:val="22"/>
          <w:szCs w:val="22"/>
          <w:lang w:val="mk-MK"/>
        </w:rPr>
        <w:t>- со престанување на работниот однос на стручниот работник во Установата</w:t>
      </w:r>
      <w:r w:rsidR="005B23D6" w:rsidRPr="00E129A5">
        <w:rPr>
          <w:sz w:val="22"/>
          <w:szCs w:val="22"/>
          <w:lang w:val="en-GB"/>
        </w:rPr>
        <w:t>;</w:t>
      </w:r>
    </w:p>
    <w:p w:rsidR="00423BCF" w:rsidRPr="00E129A5" w:rsidRDefault="00423BCF" w:rsidP="00423BCF">
      <w:pPr>
        <w:widowControl/>
        <w:jc w:val="both"/>
        <w:rPr>
          <w:sz w:val="22"/>
          <w:szCs w:val="22"/>
          <w:lang w:val="mk-MK"/>
        </w:rPr>
      </w:pPr>
      <w:r w:rsidRPr="00E129A5">
        <w:rPr>
          <w:sz w:val="22"/>
          <w:szCs w:val="22"/>
          <w:lang w:val="mk-MK"/>
        </w:rPr>
        <w:tab/>
        <w:t>- со отповикување.</w:t>
      </w:r>
    </w:p>
    <w:p w:rsidR="00B672AC" w:rsidRPr="0062220A" w:rsidRDefault="00B672AC" w:rsidP="00423BCF">
      <w:pPr>
        <w:widowControl/>
        <w:jc w:val="both"/>
        <w:rPr>
          <w:sz w:val="22"/>
          <w:szCs w:val="22"/>
        </w:rPr>
      </w:pPr>
    </w:p>
    <w:p w:rsidR="00423BCF" w:rsidRPr="00E129A5" w:rsidRDefault="00423BCF" w:rsidP="00AA2AA0">
      <w:pPr>
        <w:widowControl/>
        <w:jc w:val="center"/>
        <w:rPr>
          <w:sz w:val="22"/>
          <w:szCs w:val="22"/>
          <w:lang w:val="mk-MK"/>
        </w:rPr>
      </w:pPr>
      <w:r w:rsidRPr="00E129A5">
        <w:rPr>
          <w:sz w:val="22"/>
          <w:szCs w:val="22"/>
          <w:lang w:val="mk-MK"/>
        </w:rPr>
        <w:t>Член 14</w:t>
      </w:r>
    </w:p>
    <w:p w:rsidR="00423BCF" w:rsidRPr="00E129A5" w:rsidRDefault="00423BCF" w:rsidP="00423BCF">
      <w:pPr>
        <w:widowControl/>
        <w:jc w:val="both"/>
        <w:rPr>
          <w:sz w:val="22"/>
          <w:szCs w:val="22"/>
          <w:lang w:val="mk-MK"/>
        </w:rPr>
      </w:pPr>
      <w:r w:rsidRPr="00E129A5">
        <w:rPr>
          <w:sz w:val="22"/>
          <w:szCs w:val="22"/>
          <w:lang w:val="mk-MK"/>
        </w:rPr>
        <w:tab/>
        <w:t>Управниот одбор ги врши следните работи:</w:t>
      </w:r>
    </w:p>
    <w:p w:rsidR="00CC44D4" w:rsidRPr="00E129A5" w:rsidRDefault="005B23D6" w:rsidP="00CC44D4">
      <w:pPr>
        <w:widowControl/>
        <w:jc w:val="both"/>
        <w:rPr>
          <w:sz w:val="22"/>
          <w:szCs w:val="22"/>
          <w:lang w:val="en-GB"/>
        </w:rPr>
      </w:pPr>
      <w:r w:rsidRPr="00E129A5">
        <w:rPr>
          <w:sz w:val="22"/>
          <w:szCs w:val="22"/>
        </w:rPr>
        <w:t>- донесува</w:t>
      </w:r>
      <w:r w:rsidRPr="00E129A5">
        <w:rPr>
          <w:sz w:val="22"/>
          <w:szCs w:val="22"/>
          <w:lang w:val="mk-MK"/>
        </w:rPr>
        <w:t>С</w:t>
      </w:r>
      <w:r w:rsidRPr="00E129A5">
        <w:rPr>
          <w:sz w:val="22"/>
          <w:szCs w:val="22"/>
        </w:rPr>
        <w:t>татут</w:t>
      </w:r>
      <w:r w:rsidRPr="00E129A5">
        <w:rPr>
          <w:sz w:val="22"/>
          <w:szCs w:val="22"/>
          <w:lang w:val="en-GB"/>
        </w:rPr>
        <w:t>;</w:t>
      </w:r>
    </w:p>
    <w:p w:rsidR="00CC44D4" w:rsidRPr="00E129A5" w:rsidRDefault="00CC44D4" w:rsidP="00CC44D4">
      <w:pPr>
        <w:widowControl/>
        <w:jc w:val="both"/>
        <w:rPr>
          <w:sz w:val="22"/>
          <w:szCs w:val="22"/>
          <w:lang w:val="mk-MK"/>
        </w:rPr>
      </w:pPr>
      <w:r w:rsidRPr="00E129A5">
        <w:rPr>
          <w:sz w:val="22"/>
          <w:szCs w:val="22"/>
        </w:rPr>
        <w:t>- донесува акт за внатрешна организација и сис</w:t>
      </w:r>
      <w:r w:rsidR="005B23D6" w:rsidRPr="00E129A5">
        <w:rPr>
          <w:sz w:val="22"/>
          <w:szCs w:val="22"/>
        </w:rPr>
        <w:t>тематизација на работните места;</w:t>
      </w:r>
    </w:p>
    <w:p w:rsidR="00CC44D4" w:rsidRPr="00E129A5" w:rsidRDefault="00CC44D4" w:rsidP="00CC44D4">
      <w:pPr>
        <w:widowControl/>
        <w:jc w:val="both"/>
        <w:rPr>
          <w:sz w:val="22"/>
          <w:szCs w:val="22"/>
          <w:lang w:val="mk-MK"/>
        </w:rPr>
      </w:pPr>
      <w:r w:rsidRPr="00E129A5">
        <w:rPr>
          <w:sz w:val="22"/>
          <w:szCs w:val="22"/>
        </w:rPr>
        <w:t xml:space="preserve">- донесува годишна програма за работа </w:t>
      </w:r>
      <w:r w:rsidR="005B23D6" w:rsidRPr="00E129A5">
        <w:rPr>
          <w:sz w:val="22"/>
          <w:szCs w:val="22"/>
        </w:rPr>
        <w:t>и го следи нејзиното извршување;</w:t>
      </w:r>
    </w:p>
    <w:p w:rsidR="00CC44D4" w:rsidRPr="00E129A5" w:rsidRDefault="00CC44D4" w:rsidP="00CC44D4">
      <w:pPr>
        <w:widowControl/>
        <w:jc w:val="both"/>
        <w:rPr>
          <w:sz w:val="22"/>
          <w:szCs w:val="22"/>
          <w:lang w:val="mk-MK"/>
        </w:rPr>
      </w:pPr>
      <w:r w:rsidRPr="00E129A5">
        <w:rPr>
          <w:sz w:val="22"/>
          <w:szCs w:val="22"/>
        </w:rPr>
        <w:t xml:space="preserve">- усвојува извештај за работа на  </w:t>
      </w:r>
      <w:r w:rsidRPr="00E129A5">
        <w:rPr>
          <w:sz w:val="22"/>
          <w:szCs w:val="22"/>
          <w:lang w:val="mk-MK"/>
        </w:rPr>
        <w:t>У</w:t>
      </w:r>
      <w:r w:rsidRPr="00E129A5">
        <w:rPr>
          <w:sz w:val="22"/>
          <w:szCs w:val="22"/>
        </w:rPr>
        <w:t>станова</w:t>
      </w:r>
      <w:r w:rsidRPr="00E129A5">
        <w:rPr>
          <w:sz w:val="22"/>
          <w:szCs w:val="22"/>
          <w:lang w:val="mk-MK"/>
        </w:rPr>
        <w:t>та</w:t>
      </w:r>
      <w:r w:rsidR="005B23D6" w:rsidRPr="00E129A5">
        <w:rPr>
          <w:sz w:val="22"/>
          <w:szCs w:val="22"/>
        </w:rPr>
        <w:t>;</w:t>
      </w:r>
    </w:p>
    <w:p w:rsidR="00CC44D4" w:rsidRPr="00E129A5" w:rsidRDefault="00CC44D4" w:rsidP="00CC44D4">
      <w:pPr>
        <w:widowControl/>
        <w:jc w:val="both"/>
        <w:rPr>
          <w:sz w:val="22"/>
          <w:szCs w:val="22"/>
          <w:lang w:val="mk-MK"/>
        </w:rPr>
      </w:pPr>
      <w:r w:rsidRPr="00E129A5">
        <w:rPr>
          <w:sz w:val="22"/>
          <w:szCs w:val="22"/>
        </w:rPr>
        <w:t>- утврдува финансиски план</w:t>
      </w:r>
      <w:r w:rsidR="005B23D6" w:rsidRPr="00E129A5">
        <w:rPr>
          <w:sz w:val="22"/>
          <w:szCs w:val="22"/>
        </w:rPr>
        <w:t xml:space="preserve"> и ја усвојува годишната сметка;</w:t>
      </w:r>
    </w:p>
    <w:p w:rsidR="00C05C2C" w:rsidRPr="00E129A5" w:rsidRDefault="00C05C2C" w:rsidP="00CC44D4">
      <w:pPr>
        <w:widowControl/>
        <w:jc w:val="both"/>
        <w:rPr>
          <w:sz w:val="22"/>
          <w:szCs w:val="22"/>
          <w:lang w:val="mk-MK"/>
        </w:rPr>
      </w:pPr>
      <w:r w:rsidRPr="00E129A5">
        <w:rPr>
          <w:sz w:val="22"/>
          <w:szCs w:val="22"/>
          <w:lang w:val="mk-MK"/>
        </w:rPr>
        <w:t>-усвојува План за јавни набавки</w:t>
      </w:r>
      <w:r w:rsidR="001232B9" w:rsidRPr="00E129A5">
        <w:rPr>
          <w:sz w:val="22"/>
          <w:szCs w:val="22"/>
          <w:lang w:val="mk-MK"/>
        </w:rPr>
        <w:t>;</w:t>
      </w:r>
    </w:p>
    <w:p w:rsidR="00CC44D4" w:rsidRPr="00E129A5" w:rsidRDefault="00CC44D4" w:rsidP="00CC44D4">
      <w:pPr>
        <w:widowControl/>
        <w:jc w:val="both"/>
        <w:rPr>
          <w:sz w:val="22"/>
          <w:szCs w:val="22"/>
          <w:lang w:val="mk-MK"/>
        </w:rPr>
      </w:pPr>
      <w:r w:rsidRPr="00E129A5">
        <w:rPr>
          <w:sz w:val="22"/>
          <w:szCs w:val="22"/>
        </w:rPr>
        <w:t xml:space="preserve">- предлага на основачот измена или проширување </w:t>
      </w:r>
      <w:r w:rsidR="005B23D6" w:rsidRPr="00E129A5">
        <w:rPr>
          <w:sz w:val="22"/>
          <w:szCs w:val="22"/>
        </w:rPr>
        <w:t>на дејноста;</w:t>
      </w:r>
    </w:p>
    <w:p w:rsidR="00BF2542" w:rsidRPr="00E129A5" w:rsidRDefault="00CC44D4" w:rsidP="00CC44D4">
      <w:pPr>
        <w:widowControl/>
        <w:jc w:val="both"/>
        <w:rPr>
          <w:sz w:val="22"/>
          <w:szCs w:val="22"/>
          <w:lang w:val="mk-MK"/>
        </w:rPr>
      </w:pPr>
      <w:r w:rsidRPr="00E129A5">
        <w:rPr>
          <w:sz w:val="22"/>
          <w:szCs w:val="22"/>
        </w:rPr>
        <w:t>- распишува јавен оглас за избор на директор и е должен да го распише јавниот оглас најмалку три месеца пред истекот на мандатот на директорот</w:t>
      </w:r>
      <w:r w:rsidR="005B23D6" w:rsidRPr="00E129A5">
        <w:rPr>
          <w:sz w:val="22"/>
          <w:szCs w:val="22"/>
        </w:rPr>
        <w:t>;</w:t>
      </w:r>
    </w:p>
    <w:p w:rsidR="00C05C2C" w:rsidRPr="00E129A5" w:rsidRDefault="00C05C2C" w:rsidP="00CC44D4">
      <w:pPr>
        <w:widowControl/>
        <w:jc w:val="both"/>
        <w:rPr>
          <w:sz w:val="22"/>
          <w:szCs w:val="22"/>
          <w:lang w:val="mk-MK"/>
        </w:rPr>
      </w:pPr>
      <w:r w:rsidRPr="00E129A5">
        <w:rPr>
          <w:sz w:val="22"/>
          <w:szCs w:val="22"/>
          <w:lang w:val="mk-MK"/>
        </w:rPr>
        <w:t>-одлучува за вршење попис на средствата, побарувањата и обврските;</w:t>
      </w:r>
    </w:p>
    <w:p w:rsidR="00CC44D4" w:rsidRPr="00E129A5" w:rsidRDefault="00BF2542" w:rsidP="00CC44D4">
      <w:pPr>
        <w:widowControl/>
        <w:jc w:val="both"/>
        <w:rPr>
          <w:sz w:val="22"/>
          <w:szCs w:val="22"/>
          <w:lang w:val="mk-MK"/>
        </w:rPr>
      </w:pPr>
      <w:r w:rsidRPr="00E129A5">
        <w:rPr>
          <w:sz w:val="22"/>
          <w:szCs w:val="22"/>
          <w:lang w:val="mk-MK"/>
        </w:rPr>
        <w:t xml:space="preserve"> - одлучува по приговори </w:t>
      </w:r>
      <w:r w:rsidR="00E23047" w:rsidRPr="00E129A5">
        <w:rPr>
          <w:sz w:val="22"/>
          <w:szCs w:val="22"/>
          <w:lang w:val="mk-MK"/>
        </w:rPr>
        <w:t>од правата од работен односдоставени од вработените од Установата и неизбраните кандидати за вработување од групата помошно-технички лица и</w:t>
      </w:r>
    </w:p>
    <w:p w:rsidR="00CC44D4" w:rsidRPr="00E129A5" w:rsidRDefault="00CC44D4" w:rsidP="00CC44D4">
      <w:pPr>
        <w:widowControl/>
        <w:jc w:val="both"/>
        <w:rPr>
          <w:sz w:val="22"/>
          <w:szCs w:val="22"/>
          <w:lang w:val="mk-MK"/>
        </w:rPr>
      </w:pPr>
      <w:r w:rsidRPr="00E129A5">
        <w:rPr>
          <w:sz w:val="22"/>
          <w:szCs w:val="22"/>
        </w:rPr>
        <w:t xml:space="preserve"> - врши и други работи утврде</w:t>
      </w:r>
      <w:r w:rsidR="005B23D6" w:rsidRPr="00E129A5">
        <w:rPr>
          <w:sz w:val="22"/>
          <w:szCs w:val="22"/>
        </w:rPr>
        <w:t xml:space="preserve">ни со овој закон и статутот на </w:t>
      </w:r>
      <w:r w:rsidR="005B23D6" w:rsidRPr="00E129A5">
        <w:rPr>
          <w:sz w:val="22"/>
          <w:szCs w:val="22"/>
          <w:lang w:val="mk-MK"/>
        </w:rPr>
        <w:t>У</w:t>
      </w:r>
      <w:r w:rsidRPr="00E129A5">
        <w:rPr>
          <w:sz w:val="22"/>
          <w:szCs w:val="22"/>
        </w:rPr>
        <w:t>становата за социјална заштита</w:t>
      </w:r>
      <w:r w:rsidR="00E23047" w:rsidRPr="00E129A5">
        <w:rPr>
          <w:sz w:val="22"/>
          <w:szCs w:val="22"/>
          <w:lang w:val="mk-MK"/>
        </w:rPr>
        <w:t>.</w:t>
      </w:r>
    </w:p>
    <w:p w:rsidR="00E23047" w:rsidRPr="00E129A5" w:rsidRDefault="00423BCF" w:rsidP="00E23047">
      <w:pPr>
        <w:widowControl/>
        <w:jc w:val="both"/>
        <w:rPr>
          <w:sz w:val="22"/>
          <w:szCs w:val="22"/>
          <w:lang w:val="mk-MK"/>
        </w:rPr>
      </w:pPr>
      <w:r w:rsidRPr="00E129A5">
        <w:rPr>
          <w:sz w:val="22"/>
          <w:szCs w:val="22"/>
          <w:lang w:val="mk-MK"/>
        </w:rPr>
        <w:tab/>
      </w:r>
      <w:r w:rsidR="00E23047" w:rsidRPr="00E129A5">
        <w:rPr>
          <w:sz w:val="22"/>
          <w:szCs w:val="22"/>
        </w:rPr>
        <w:t xml:space="preserve">Управниот одбор своите одлуки ги донесува со мнозинство гласови од вкупниот број на членови. </w:t>
      </w:r>
    </w:p>
    <w:p w:rsidR="00E23047" w:rsidRPr="00E129A5" w:rsidRDefault="00E23047" w:rsidP="00E23047">
      <w:pPr>
        <w:widowControl/>
        <w:jc w:val="both"/>
        <w:rPr>
          <w:sz w:val="22"/>
          <w:szCs w:val="22"/>
          <w:lang w:val="mk-MK"/>
        </w:rPr>
      </w:pPr>
      <w:r w:rsidRPr="00E129A5">
        <w:rPr>
          <w:sz w:val="22"/>
          <w:szCs w:val="22"/>
        </w:rPr>
        <w:t xml:space="preserve">Во работата на </w:t>
      </w:r>
      <w:r w:rsidRPr="00E129A5">
        <w:rPr>
          <w:sz w:val="22"/>
          <w:szCs w:val="22"/>
          <w:lang w:val="mk-MK"/>
        </w:rPr>
        <w:t>У</w:t>
      </w:r>
      <w:r w:rsidRPr="00E129A5">
        <w:rPr>
          <w:sz w:val="22"/>
          <w:szCs w:val="22"/>
        </w:rPr>
        <w:t xml:space="preserve">правниот одбор учествува директорот на </w:t>
      </w:r>
      <w:r w:rsidRPr="00E129A5">
        <w:rPr>
          <w:sz w:val="22"/>
          <w:szCs w:val="22"/>
          <w:lang w:val="mk-MK"/>
        </w:rPr>
        <w:t>У</w:t>
      </w:r>
      <w:r w:rsidRPr="00E129A5">
        <w:rPr>
          <w:sz w:val="22"/>
          <w:szCs w:val="22"/>
        </w:rPr>
        <w:t xml:space="preserve">становата за социјална заштита, без право на одлучување. </w:t>
      </w:r>
    </w:p>
    <w:p w:rsidR="00423BCF" w:rsidRPr="00E129A5" w:rsidRDefault="00423BCF" w:rsidP="00423BCF">
      <w:pPr>
        <w:widowControl/>
        <w:jc w:val="both"/>
        <w:rPr>
          <w:sz w:val="22"/>
          <w:szCs w:val="22"/>
          <w:lang w:val="mk-MK"/>
        </w:rPr>
      </w:pPr>
    </w:p>
    <w:p w:rsidR="006B26E7" w:rsidRPr="00E129A5" w:rsidRDefault="006B26E7" w:rsidP="006B26E7">
      <w:pPr>
        <w:widowControl/>
        <w:numPr>
          <w:ilvl w:val="1"/>
          <w:numId w:val="2"/>
        </w:numPr>
        <w:jc w:val="both"/>
        <w:rPr>
          <w:b/>
          <w:sz w:val="22"/>
          <w:szCs w:val="22"/>
          <w:u w:val="single"/>
          <w:lang w:val="mk-MK"/>
        </w:rPr>
      </w:pPr>
      <w:r w:rsidRPr="00E129A5">
        <w:rPr>
          <w:b/>
          <w:sz w:val="22"/>
          <w:szCs w:val="22"/>
          <w:u w:val="single"/>
          <w:lang w:val="mk-MK"/>
        </w:rPr>
        <w:t>Орган на раководење</w:t>
      </w:r>
    </w:p>
    <w:p w:rsidR="00697461" w:rsidRPr="00E129A5" w:rsidRDefault="00697461" w:rsidP="00697461">
      <w:pPr>
        <w:widowControl/>
        <w:ind w:left="1080"/>
        <w:jc w:val="both"/>
        <w:rPr>
          <w:b/>
          <w:sz w:val="22"/>
          <w:szCs w:val="22"/>
          <w:u w:val="single"/>
          <w:lang w:val="mk-MK"/>
        </w:rPr>
      </w:pPr>
    </w:p>
    <w:p w:rsidR="006B26E7" w:rsidRPr="00E129A5" w:rsidRDefault="006B26E7" w:rsidP="00AA2AA0">
      <w:pPr>
        <w:widowControl/>
        <w:jc w:val="center"/>
        <w:rPr>
          <w:sz w:val="22"/>
          <w:szCs w:val="22"/>
          <w:lang w:val="mk-MK"/>
        </w:rPr>
      </w:pPr>
      <w:r w:rsidRPr="00E129A5">
        <w:rPr>
          <w:sz w:val="22"/>
          <w:szCs w:val="22"/>
          <w:lang w:val="mk-MK"/>
        </w:rPr>
        <w:t>Член 15</w:t>
      </w:r>
    </w:p>
    <w:p w:rsidR="006B26E7" w:rsidRPr="00E129A5" w:rsidRDefault="006B26E7" w:rsidP="006B26E7">
      <w:pPr>
        <w:widowControl/>
        <w:jc w:val="both"/>
        <w:rPr>
          <w:sz w:val="22"/>
          <w:szCs w:val="22"/>
          <w:lang w:val="mk-MK"/>
        </w:rPr>
      </w:pPr>
      <w:r w:rsidRPr="00E129A5">
        <w:rPr>
          <w:sz w:val="22"/>
          <w:szCs w:val="22"/>
          <w:lang w:val="mk-MK"/>
        </w:rPr>
        <w:tab/>
        <w:t>Орган на раководење во Установата е директорот.</w:t>
      </w:r>
    </w:p>
    <w:p w:rsidR="00E812BC" w:rsidRPr="00E129A5" w:rsidRDefault="00E812BC" w:rsidP="006B26E7">
      <w:pPr>
        <w:widowControl/>
        <w:jc w:val="both"/>
        <w:rPr>
          <w:sz w:val="22"/>
          <w:szCs w:val="22"/>
          <w:lang w:val="mk-MK"/>
        </w:rPr>
      </w:pPr>
      <w:r w:rsidRPr="00E129A5">
        <w:rPr>
          <w:sz w:val="22"/>
          <w:szCs w:val="22"/>
        </w:rPr>
        <w:t xml:space="preserve">За директор на </w:t>
      </w:r>
      <w:r w:rsidRPr="00E129A5">
        <w:rPr>
          <w:sz w:val="22"/>
          <w:szCs w:val="22"/>
          <w:lang w:val="mk-MK"/>
        </w:rPr>
        <w:t>Установата</w:t>
      </w:r>
      <w:r w:rsidRPr="00E129A5">
        <w:rPr>
          <w:sz w:val="22"/>
          <w:szCs w:val="22"/>
        </w:rPr>
        <w:t xml:space="preserve"> се избира лице, кое:</w:t>
      </w:r>
    </w:p>
    <w:p w:rsidR="00E812BC" w:rsidRPr="00E129A5" w:rsidRDefault="00E812BC" w:rsidP="006B26E7">
      <w:pPr>
        <w:widowControl/>
        <w:jc w:val="both"/>
        <w:rPr>
          <w:sz w:val="22"/>
          <w:szCs w:val="22"/>
          <w:lang w:val="mk-MK"/>
        </w:rPr>
      </w:pPr>
      <w:r w:rsidRPr="00E129A5">
        <w:rPr>
          <w:sz w:val="22"/>
          <w:szCs w:val="22"/>
        </w:rPr>
        <w:lastRenderedPageBreak/>
        <w:t xml:space="preserve"> 1) е државјанин на Република Северна Македонија; </w:t>
      </w:r>
    </w:p>
    <w:p w:rsidR="00E812BC" w:rsidRPr="00E129A5" w:rsidRDefault="00E812BC" w:rsidP="006B26E7">
      <w:pPr>
        <w:widowControl/>
        <w:jc w:val="both"/>
        <w:rPr>
          <w:sz w:val="22"/>
          <w:szCs w:val="22"/>
          <w:lang w:val="mk-MK"/>
        </w:rPr>
      </w:pPr>
      <w:r w:rsidRPr="00E129A5">
        <w:rPr>
          <w:sz w:val="22"/>
          <w:szCs w:val="22"/>
        </w:rPr>
        <w:t xml:space="preserve">2) со правосилна судска пресуда да не му е изречена казна забрана за вршење на професија, дејност или должност; </w:t>
      </w:r>
    </w:p>
    <w:p w:rsidR="00E812BC" w:rsidRPr="00E129A5" w:rsidRDefault="00E812BC" w:rsidP="0091514B">
      <w:pPr>
        <w:jc w:val="both"/>
        <w:rPr>
          <w:sz w:val="22"/>
          <w:szCs w:val="22"/>
          <w:lang w:val="mk-MK"/>
        </w:rPr>
      </w:pPr>
      <w:r w:rsidRPr="00E129A5">
        <w:rPr>
          <w:sz w:val="22"/>
          <w:szCs w:val="22"/>
        </w:rPr>
        <w:t xml:space="preserve">3) има </w:t>
      </w:r>
      <w:r w:rsidR="00250820" w:rsidRPr="00E129A5">
        <w:rPr>
          <w:sz w:val="22"/>
          <w:szCs w:val="22"/>
        </w:rPr>
        <w:t xml:space="preserve">високо образование утврдено со </w:t>
      </w:r>
      <w:r w:rsidR="00250820" w:rsidRPr="00E129A5">
        <w:rPr>
          <w:sz w:val="22"/>
          <w:szCs w:val="22"/>
          <w:lang w:val="mk-MK"/>
        </w:rPr>
        <w:t>с</w:t>
      </w:r>
      <w:r w:rsidR="00250820" w:rsidRPr="00E129A5">
        <w:rPr>
          <w:sz w:val="22"/>
          <w:szCs w:val="22"/>
        </w:rPr>
        <w:t xml:space="preserve">татутот на </w:t>
      </w:r>
      <w:r w:rsidR="00250820" w:rsidRPr="00E129A5">
        <w:rPr>
          <w:sz w:val="22"/>
          <w:szCs w:val="22"/>
          <w:lang w:val="mk-MK"/>
        </w:rPr>
        <w:t>У</w:t>
      </w:r>
      <w:r w:rsidRPr="00E129A5">
        <w:rPr>
          <w:sz w:val="22"/>
          <w:szCs w:val="22"/>
        </w:rPr>
        <w:t xml:space="preserve">становата во зависност од природата на дејноста на </w:t>
      </w:r>
      <w:r w:rsidRPr="00E129A5">
        <w:rPr>
          <w:sz w:val="22"/>
          <w:szCs w:val="22"/>
          <w:lang w:val="mk-MK"/>
        </w:rPr>
        <w:t>У</w:t>
      </w:r>
      <w:r w:rsidRPr="00E129A5">
        <w:rPr>
          <w:sz w:val="22"/>
          <w:szCs w:val="22"/>
        </w:rPr>
        <w:t>станова</w:t>
      </w:r>
      <w:r w:rsidRPr="00E129A5">
        <w:rPr>
          <w:sz w:val="22"/>
          <w:szCs w:val="22"/>
          <w:lang w:val="mk-MK"/>
        </w:rPr>
        <w:t>та</w:t>
      </w:r>
      <w:r w:rsidR="00213962" w:rsidRPr="00E129A5">
        <w:rPr>
          <w:sz w:val="22"/>
          <w:szCs w:val="22"/>
          <w:lang w:val="mk-MK"/>
        </w:rPr>
        <w:t xml:space="preserve">, односно </w:t>
      </w:r>
      <w:r w:rsidR="00213962" w:rsidRPr="00E129A5">
        <w:rPr>
          <w:sz w:val="22"/>
          <w:szCs w:val="22"/>
          <w:lang w:val="ru-RU"/>
        </w:rPr>
        <w:t xml:space="preserve">240 кредити според ЕКТС или завршен </w:t>
      </w:r>
      <w:r w:rsidR="00213962" w:rsidRPr="00E129A5">
        <w:rPr>
          <w:sz w:val="22"/>
          <w:szCs w:val="22"/>
        </w:rPr>
        <w:t>VII</w:t>
      </w:r>
      <w:r w:rsidR="00213962" w:rsidRPr="00E129A5">
        <w:rPr>
          <w:sz w:val="22"/>
          <w:szCs w:val="22"/>
          <w:lang w:val="ru-RU"/>
        </w:rPr>
        <w:t xml:space="preserve">/1 степен </w:t>
      </w:r>
      <w:r w:rsidR="00213962" w:rsidRPr="00E129A5">
        <w:rPr>
          <w:sz w:val="22"/>
          <w:szCs w:val="22"/>
          <w:lang w:val="mk-MK"/>
        </w:rPr>
        <w:t xml:space="preserve">од следните профили: дипломиран правник, дипломиран економист, </w:t>
      </w:r>
      <w:r w:rsidR="00213962" w:rsidRPr="00E129A5">
        <w:rPr>
          <w:rFonts w:eastAsia="Calibri"/>
          <w:sz w:val="22"/>
          <w:szCs w:val="22"/>
          <w:lang w:eastAsia="en-US"/>
        </w:rPr>
        <w:t xml:space="preserve">дипломиран социјален работник, психолог, педагог или </w:t>
      </w:r>
      <w:r w:rsidR="00213962" w:rsidRPr="00E129A5">
        <w:rPr>
          <w:rFonts w:eastAsia="Calibri"/>
          <w:sz w:val="22"/>
          <w:szCs w:val="22"/>
          <w:lang w:val="mk-MK" w:eastAsia="en-US"/>
        </w:rPr>
        <w:t>дефектолог</w:t>
      </w:r>
      <w:r w:rsidR="00A04BCB" w:rsidRPr="00E129A5">
        <w:rPr>
          <w:rFonts w:eastAsia="Calibri"/>
          <w:sz w:val="22"/>
          <w:szCs w:val="22"/>
          <w:lang w:val="mk-MK" w:eastAsia="en-US"/>
        </w:rPr>
        <w:t>/специјален едукатор и рехабилитатор</w:t>
      </w:r>
      <w:r w:rsidRPr="00E129A5">
        <w:rPr>
          <w:sz w:val="22"/>
          <w:szCs w:val="22"/>
        </w:rPr>
        <w:t>;</w:t>
      </w:r>
    </w:p>
    <w:p w:rsidR="00E812BC" w:rsidRPr="00E129A5" w:rsidRDefault="00E812BC" w:rsidP="006B26E7">
      <w:pPr>
        <w:widowControl/>
        <w:jc w:val="both"/>
        <w:rPr>
          <w:sz w:val="22"/>
          <w:szCs w:val="22"/>
          <w:lang w:val="mk-MK"/>
        </w:rPr>
      </w:pPr>
      <w:r w:rsidRPr="00E129A5">
        <w:rPr>
          <w:sz w:val="22"/>
          <w:szCs w:val="22"/>
        </w:rPr>
        <w:t xml:space="preserve">4) најмалку пет години работно искуство по дипломирањето; </w:t>
      </w:r>
    </w:p>
    <w:p w:rsidR="00E812BC" w:rsidRPr="00E129A5" w:rsidRDefault="00E812BC" w:rsidP="006B26E7">
      <w:pPr>
        <w:widowControl/>
        <w:jc w:val="both"/>
        <w:rPr>
          <w:sz w:val="22"/>
          <w:szCs w:val="22"/>
          <w:lang w:val="mk-MK"/>
        </w:rPr>
      </w:pPr>
      <w:r w:rsidRPr="00E129A5">
        <w:rPr>
          <w:sz w:val="22"/>
          <w:szCs w:val="22"/>
        </w:rPr>
        <w:t>5) поседува еден од следниве меѓународно признати сертификати или уверенија за активно познавање на англискиот јазик не постар од пет години: - ТОЕФЕЛ ИБТ најмалку 74 бода, - ИЕЛТС (IELTS) - најмалку 6 бода, - ИЛЕЦ (ILEC) (Cambridge English: Legal) - најмалку Б2 (B2) ниво, - ФЦЕ (FCE) (Cambridge English: First) - положен, - БУЛАТС (BULATS) - најмалку 60 бода или - АПТИС (АPTIS) - најмалку ниво Б2 (B2)</w:t>
      </w:r>
      <w:r w:rsidRPr="00E129A5">
        <w:rPr>
          <w:sz w:val="22"/>
          <w:szCs w:val="22"/>
          <w:lang w:val="mk-MK"/>
        </w:rPr>
        <w:t>;</w:t>
      </w:r>
    </w:p>
    <w:p w:rsidR="006B26E7" w:rsidRPr="00E129A5" w:rsidRDefault="00E812BC" w:rsidP="006B26E7">
      <w:pPr>
        <w:widowControl/>
        <w:jc w:val="both"/>
        <w:rPr>
          <w:sz w:val="22"/>
          <w:szCs w:val="22"/>
          <w:lang w:val="mk-MK"/>
        </w:rPr>
      </w:pPr>
      <w:r w:rsidRPr="00E129A5">
        <w:rPr>
          <w:sz w:val="22"/>
          <w:szCs w:val="22"/>
        </w:rPr>
        <w:t xml:space="preserve"> 6) поднесе подготвена програма за раководење со </w:t>
      </w:r>
      <w:r w:rsidRPr="00E129A5">
        <w:rPr>
          <w:sz w:val="22"/>
          <w:szCs w:val="22"/>
          <w:lang w:val="mk-MK"/>
        </w:rPr>
        <w:t>У</w:t>
      </w:r>
      <w:r w:rsidRPr="00E129A5">
        <w:rPr>
          <w:sz w:val="22"/>
          <w:szCs w:val="22"/>
        </w:rPr>
        <w:t>становата</w:t>
      </w:r>
      <w:r w:rsidRPr="00E129A5">
        <w:rPr>
          <w:sz w:val="22"/>
          <w:szCs w:val="22"/>
          <w:lang w:val="mk-MK"/>
        </w:rPr>
        <w:t>.</w:t>
      </w:r>
    </w:p>
    <w:p w:rsidR="006B26E7" w:rsidRPr="00E129A5" w:rsidRDefault="006B26E7" w:rsidP="006B26E7">
      <w:pPr>
        <w:widowControl/>
        <w:jc w:val="both"/>
        <w:rPr>
          <w:sz w:val="22"/>
          <w:szCs w:val="22"/>
          <w:lang w:val="mk-MK"/>
        </w:rPr>
      </w:pPr>
      <w:r w:rsidRPr="00E129A5">
        <w:rPr>
          <w:sz w:val="22"/>
          <w:szCs w:val="22"/>
          <w:lang w:val="mk-MK"/>
        </w:rPr>
        <w:tab/>
        <w:t>Директорот ја застапува и претставува Установата.</w:t>
      </w:r>
    </w:p>
    <w:p w:rsidR="006B26E7" w:rsidRPr="00E129A5" w:rsidRDefault="00D25AB1" w:rsidP="00E23047">
      <w:pPr>
        <w:widowControl/>
        <w:jc w:val="both"/>
        <w:rPr>
          <w:sz w:val="22"/>
          <w:szCs w:val="22"/>
          <w:lang w:val="mk-MK"/>
        </w:rPr>
      </w:pPr>
      <w:r w:rsidRPr="00E129A5">
        <w:rPr>
          <w:sz w:val="22"/>
          <w:szCs w:val="22"/>
          <w:lang w:val="mk-MK"/>
        </w:rPr>
        <w:tab/>
        <w:t>Во случај на отсутност на д</w:t>
      </w:r>
      <w:r w:rsidR="006B26E7" w:rsidRPr="00E129A5">
        <w:rPr>
          <w:sz w:val="22"/>
          <w:szCs w:val="22"/>
          <w:lang w:val="mk-MK"/>
        </w:rPr>
        <w:t>иректорот, Установата ја застапува</w:t>
      </w:r>
      <w:r w:rsidR="00DA666A" w:rsidRPr="00E129A5">
        <w:rPr>
          <w:sz w:val="22"/>
          <w:szCs w:val="22"/>
          <w:lang w:val="mk-MK"/>
        </w:rPr>
        <w:t>,</w:t>
      </w:r>
      <w:r w:rsidR="006B26E7" w:rsidRPr="00E129A5">
        <w:rPr>
          <w:sz w:val="22"/>
          <w:szCs w:val="22"/>
          <w:lang w:val="mk-MK"/>
        </w:rPr>
        <w:t xml:space="preserve"> односно претставува лице што тој ќе го овласти.</w:t>
      </w:r>
    </w:p>
    <w:p w:rsidR="00AA2AA0" w:rsidRPr="00E129A5" w:rsidRDefault="00AA2AA0" w:rsidP="00E23047">
      <w:pPr>
        <w:widowControl/>
        <w:jc w:val="both"/>
        <w:rPr>
          <w:sz w:val="22"/>
          <w:szCs w:val="22"/>
          <w:lang w:val="mk-MK"/>
        </w:rPr>
      </w:pPr>
    </w:p>
    <w:p w:rsidR="006B26E7" w:rsidRPr="00E129A5" w:rsidRDefault="006B26E7" w:rsidP="00250820">
      <w:pPr>
        <w:widowControl/>
        <w:tabs>
          <w:tab w:val="left" w:pos="3780"/>
        </w:tabs>
        <w:jc w:val="center"/>
        <w:rPr>
          <w:sz w:val="22"/>
          <w:szCs w:val="22"/>
          <w:lang w:val="mk-MK"/>
        </w:rPr>
      </w:pPr>
      <w:r w:rsidRPr="00E129A5">
        <w:rPr>
          <w:sz w:val="22"/>
          <w:szCs w:val="22"/>
          <w:lang w:val="mk-MK"/>
        </w:rPr>
        <w:t>Член 16</w:t>
      </w:r>
    </w:p>
    <w:p w:rsidR="006B26E7" w:rsidRPr="00E129A5" w:rsidRDefault="006B26E7" w:rsidP="006B26E7">
      <w:pPr>
        <w:widowControl/>
        <w:jc w:val="both"/>
        <w:rPr>
          <w:sz w:val="22"/>
          <w:szCs w:val="22"/>
          <w:lang w:val="mk-MK"/>
        </w:rPr>
      </w:pPr>
      <w:r w:rsidRPr="00E129A5">
        <w:rPr>
          <w:sz w:val="22"/>
          <w:szCs w:val="22"/>
          <w:lang w:val="mk-MK"/>
        </w:rPr>
        <w:tab/>
        <w:t>Директорот како застапник е овластен во име на Установата да склучува договори и да врши други правни дејствија, како и д</w:t>
      </w:r>
      <w:r w:rsidR="00F70648" w:rsidRPr="00E129A5">
        <w:rPr>
          <w:sz w:val="22"/>
          <w:szCs w:val="22"/>
          <w:lang w:val="mk-MK"/>
        </w:rPr>
        <w:t>а ја застапува Установата пред судови и други органи, организации и и</w:t>
      </w:r>
      <w:r w:rsidRPr="00E129A5">
        <w:rPr>
          <w:sz w:val="22"/>
          <w:szCs w:val="22"/>
          <w:lang w:val="mk-MK"/>
        </w:rPr>
        <w:t>нституции.</w:t>
      </w:r>
    </w:p>
    <w:p w:rsidR="006B26E7" w:rsidRPr="00E129A5" w:rsidRDefault="006B26E7" w:rsidP="006B26E7">
      <w:pPr>
        <w:widowControl/>
        <w:jc w:val="both"/>
        <w:rPr>
          <w:sz w:val="22"/>
          <w:szCs w:val="22"/>
          <w:lang w:val="mk-MK"/>
        </w:rPr>
      </w:pPr>
      <w:r w:rsidRPr="00E129A5">
        <w:rPr>
          <w:sz w:val="22"/>
          <w:szCs w:val="22"/>
          <w:lang w:val="mk-MK"/>
        </w:rPr>
        <w:tab/>
        <w:t>Во</w:t>
      </w:r>
      <w:r w:rsidR="00250820" w:rsidRPr="00E129A5">
        <w:rPr>
          <w:sz w:val="22"/>
          <w:szCs w:val="22"/>
          <w:lang w:val="mk-MK"/>
        </w:rPr>
        <w:t xml:space="preserve"> рамките на своите надлежности д</w:t>
      </w:r>
      <w:r w:rsidRPr="00E129A5">
        <w:rPr>
          <w:sz w:val="22"/>
          <w:szCs w:val="22"/>
          <w:lang w:val="mk-MK"/>
        </w:rPr>
        <w:t>иректорот мо</w:t>
      </w:r>
      <w:r w:rsidR="00F70648" w:rsidRPr="00E129A5">
        <w:rPr>
          <w:sz w:val="22"/>
          <w:szCs w:val="22"/>
          <w:lang w:val="mk-MK"/>
        </w:rPr>
        <w:t>же да овласти друго лице за пре</w:t>
      </w:r>
      <w:r w:rsidRPr="00E129A5">
        <w:rPr>
          <w:sz w:val="22"/>
          <w:szCs w:val="22"/>
          <w:lang w:val="mk-MK"/>
        </w:rPr>
        <w:t>земање одредени правни дејствија, односно за склучување на поединеч</w:t>
      </w:r>
      <w:r w:rsidR="00F70648" w:rsidRPr="00E129A5">
        <w:rPr>
          <w:sz w:val="22"/>
          <w:szCs w:val="22"/>
          <w:lang w:val="mk-MK"/>
        </w:rPr>
        <w:t>но определени договори и за пре</w:t>
      </w:r>
      <w:r w:rsidRPr="00E129A5">
        <w:rPr>
          <w:sz w:val="22"/>
          <w:szCs w:val="22"/>
          <w:lang w:val="mk-MK"/>
        </w:rPr>
        <w:t>земање на други поединечни дејствија.</w:t>
      </w:r>
    </w:p>
    <w:p w:rsidR="006B26E7" w:rsidRPr="00E129A5" w:rsidRDefault="006B26E7" w:rsidP="006B26E7">
      <w:pPr>
        <w:widowControl/>
        <w:jc w:val="both"/>
        <w:rPr>
          <w:sz w:val="22"/>
          <w:szCs w:val="22"/>
          <w:lang w:val="mk-MK"/>
        </w:rPr>
      </w:pPr>
    </w:p>
    <w:p w:rsidR="006B26E7" w:rsidRPr="00E129A5" w:rsidRDefault="006B26E7" w:rsidP="00250820">
      <w:pPr>
        <w:widowControl/>
        <w:jc w:val="center"/>
        <w:rPr>
          <w:sz w:val="22"/>
          <w:szCs w:val="22"/>
          <w:lang w:val="mk-MK"/>
        </w:rPr>
      </w:pPr>
      <w:r w:rsidRPr="00E129A5">
        <w:rPr>
          <w:sz w:val="22"/>
          <w:szCs w:val="22"/>
          <w:lang w:val="mk-MK"/>
        </w:rPr>
        <w:t>Член 17</w:t>
      </w:r>
    </w:p>
    <w:p w:rsidR="00697461" w:rsidRPr="00E129A5" w:rsidRDefault="00983189" w:rsidP="006B26E7">
      <w:pPr>
        <w:widowControl/>
        <w:jc w:val="both"/>
        <w:rPr>
          <w:sz w:val="22"/>
          <w:szCs w:val="22"/>
          <w:lang w:val="mk-MK"/>
        </w:rPr>
      </w:pPr>
      <w:r w:rsidRPr="00E129A5">
        <w:rPr>
          <w:sz w:val="22"/>
          <w:szCs w:val="22"/>
          <w:lang w:val="mk-MK"/>
        </w:rPr>
        <w:tab/>
        <w:t>Овластувањата на д</w:t>
      </w:r>
      <w:r w:rsidR="006B26E7" w:rsidRPr="00E129A5">
        <w:rPr>
          <w:sz w:val="22"/>
          <w:szCs w:val="22"/>
          <w:lang w:val="mk-MK"/>
        </w:rPr>
        <w:t>иректорот утврдени со овој Статут се запишуваат во Централен регистар.</w:t>
      </w:r>
    </w:p>
    <w:p w:rsidR="006B26E7" w:rsidRPr="00E129A5" w:rsidRDefault="006B26E7" w:rsidP="00250820">
      <w:pPr>
        <w:widowControl/>
        <w:jc w:val="center"/>
        <w:rPr>
          <w:sz w:val="22"/>
          <w:szCs w:val="22"/>
          <w:lang w:val="mk-MK"/>
        </w:rPr>
      </w:pPr>
      <w:r w:rsidRPr="00E129A5">
        <w:rPr>
          <w:sz w:val="22"/>
          <w:szCs w:val="22"/>
          <w:lang w:val="mk-MK"/>
        </w:rPr>
        <w:t>Член 18</w:t>
      </w:r>
    </w:p>
    <w:p w:rsidR="005567FA" w:rsidRPr="00E129A5" w:rsidRDefault="006B26E7" w:rsidP="0091514B">
      <w:pPr>
        <w:widowControl/>
        <w:jc w:val="both"/>
        <w:rPr>
          <w:sz w:val="22"/>
          <w:szCs w:val="22"/>
          <w:lang w:val="mk-MK"/>
        </w:rPr>
      </w:pPr>
      <w:r w:rsidRPr="00E129A5">
        <w:rPr>
          <w:sz w:val="22"/>
          <w:szCs w:val="22"/>
          <w:lang w:val="mk-MK"/>
        </w:rPr>
        <w:tab/>
        <w:t>Директорот се избира на јавен оглас.</w:t>
      </w:r>
    </w:p>
    <w:p w:rsidR="005D241E" w:rsidRPr="00E129A5" w:rsidRDefault="00983189" w:rsidP="00983189">
      <w:pPr>
        <w:widowControl/>
        <w:ind w:firstLine="720"/>
        <w:jc w:val="both"/>
        <w:rPr>
          <w:sz w:val="22"/>
          <w:szCs w:val="22"/>
          <w:lang w:val="ru-RU"/>
        </w:rPr>
      </w:pPr>
      <w:r w:rsidRPr="00E129A5">
        <w:rPr>
          <w:sz w:val="22"/>
          <w:szCs w:val="22"/>
        </w:rPr>
        <w:t xml:space="preserve">Јавниот оглас за избор на </w:t>
      </w:r>
      <w:r w:rsidRPr="00E129A5">
        <w:rPr>
          <w:sz w:val="22"/>
          <w:szCs w:val="22"/>
          <w:lang w:val="mk-MK"/>
        </w:rPr>
        <w:t>д</w:t>
      </w:r>
      <w:r w:rsidR="005D241E" w:rsidRPr="00E129A5">
        <w:rPr>
          <w:sz w:val="22"/>
          <w:szCs w:val="22"/>
        </w:rPr>
        <w:t>иректор на Установата го распишува Управниот одбор, најмалку три месеци пред истекот на мандатот.</w:t>
      </w:r>
    </w:p>
    <w:p w:rsidR="005D241E" w:rsidRPr="00E129A5" w:rsidRDefault="005D241E" w:rsidP="005D241E">
      <w:pPr>
        <w:jc w:val="both"/>
        <w:rPr>
          <w:sz w:val="22"/>
          <w:szCs w:val="22"/>
        </w:rPr>
      </w:pPr>
      <w:r w:rsidRPr="00E129A5">
        <w:rPr>
          <w:sz w:val="22"/>
          <w:szCs w:val="22"/>
        </w:rPr>
        <w:tab/>
        <w:t xml:space="preserve">Јавниот оглас се објавува во најмалку три дневни весници кои се издаваат на целата територија на Република </w:t>
      </w:r>
      <w:r w:rsidR="00213962" w:rsidRPr="00E129A5">
        <w:rPr>
          <w:sz w:val="22"/>
          <w:szCs w:val="22"/>
          <w:lang w:val="mk-MK"/>
        </w:rPr>
        <w:t xml:space="preserve">Северна </w:t>
      </w:r>
      <w:r w:rsidRPr="00E129A5">
        <w:rPr>
          <w:sz w:val="22"/>
          <w:szCs w:val="22"/>
        </w:rPr>
        <w:t>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 и трае 8 дена.</w:t>
      </w:r>
    </w:p>
    <w:p w:rsidR="005D241E" w:rsidRPr="00E129A5" w:rsidRDefault="005D241E" w:rsidP="005D241E">
      <w:pPr>
        <w:jc w:val="both"/>
        <w:rPr>
          <w:sz w:val="22"/>
          <w:szCs w:val="22"/>
        </w:rPr>
      </w:pPr>
      <w:r w:rsidRPr="00E129A5">
        <w:rPr>
          <w:sz w:val="22"/>
          <w:szCs w:val="22"/>
        </w:rPr>
        <w:tab/>
        <w:t xml:space="preserve">По завршувањето на јавниот </w:t>
      </w:r>
      <w:r w:rsidRPr="00E129A5">
        <w:rPr>
          <w:sz w:val="22"/>
          <w:szCs w:val="22"/>
          <w:lang w:val="mk-MK"/>
        </w:rPr>
        <w:t>оглас</w:t>
      </w:r>
      <w:r w:rsidRPr="00E129A5">
        <w:rPr>
          <w:sz w:val="22"/>
          <w:szCs w:val="22"/>
        </w:rPr>
        <w:t xml:space="preserve"> Управниот одбор ја доставува целокупната документација до Министерот за труд и социјална политика.            </w:t>
      </w:r>
    </w:p>
    <w:p w:rsidR="005D241E" w:rsidRPr="00E129A5" w:rsidRDefault="005D241E" w:rsidP="005D241E">
      <w:pPr>
        <w:jc w:val="both"/>
        <w:rPr>
          <w:sz w:val="22"/>
          <w:szCs w:val="22"/>
          <w:lang w:val="mk-MK"/>
        </w:rPr>
      </w:pPr>
      <w:r w:rsidRPr="00E129A5">
        <w:rPr>
          <w:sz w:val="22"/>
          <w:szCs w:val="22"/>
        </w:rPr>
        <w:t>Директорот на Установата го избира и разрешува Министерот за труд и социјална политика.</w:t>
      </w:r>
    </w:p>
    <w:p w:rsidR="0091514B" w:rsidRPr="00E129A5" w:rsidRDefault="0091514B" w:rsidP="005D241E">
      <w:pPr>
        <w:jc w:val="both"/>
        <w:rPr>
          <w:sz w:val="22"/>
          <w:szCs w:val="22"/>
          <w:lang w:val="mk-MK"/>
        </w:rPr>
      </w:pPr>
      <w:r w:rsidRPr="00E129A5">
        <w:rPr>
          <w:sz w:val="22"/>
          <w:szCs w:val="22"/>
        </w:rPr>
        <w:t xml:space="preserve">Против решението од ставот </w:t>
      </w:r>
      <w:r w:rsidRPr="00E129A5">
        <w:rPr>
          <w:sz w:val="22"/>
          <w:szCs w:val="22"/>
          <w:lang w:val="mk-MK"/>
        </w:rPr>
        <w:t>5</w:t>
      </w:r>
      <w:r w:rsidRPr="00E129A5">
        <w:rPr>
          <w:sz w:val="22"/>
          <w:szCs w:val="22"/>
        </w:rPr>
        <w:t xml:space="preserve"> на овој член кандидатот кој не е избран, во рок од осум дена од денот на приемот на известувањето за извршен избор за директор, може да изјави жалба до Државната комисија за одлучување во управна постапка и постапка од работен однос во втор степен.</w:t>
      </w:r>
    </w:p>
    <w:p w:rsidR="00697461" w:rsidRPr="00E129A5" w:rsidRDefault="0091514B" w:rsidP="005D241E">
      <w:pPr>
        <w:jc w:val="both"/>
        <w:rPr>
          <w:sz w:val="22"/>
          <w:szCs w:val="22"/>
          <w:lang w:val="mk-MK"/>
        </w:rPr>
      </w:pPr>
      <w:r w:rsidRPr="00E129A5">
        <w:rPr>
          <w:sz w:val="22"/>
          <w:szCs w:val="22"/>
        </w:rPr>
        <w:t xml:space="preserve">Мандатот на директорот на </w:t>
      </w:r>
      <w:r w:rsidRPr="00E129A5">
        <w:rPr>
          <w:sz w:val="22"/>
          <w:szCs w:val="22"/>
          <w:lang w:val="mk-MK"/>
        </w:rPr>
        <w:t>У</w:t>
      </w:r>
      <w:r w:rsidRPr="00E129A5">
        <w:rPr>
          <w:sz w:val="22"/>
          <w:szCs w:val="22"/>
        </w:rPr>
        <w:t>становата трае четири години, со можност повторно да биде избран.</w:t>
      </w:r>
    </w:p>
    <w:p w:rsidR="00886CF0" w:rsidRPr="00E129A5" w:rsidRDefault="00886CF0" w:rsidP="005D241E">
      <w:pPr>
        <w:jc w:val="both"/>
        <w:rPr>
          <w:sz w:val="22"/>
          <w:szCs w:val="22"/>
          <w:lang w:val="mk-MK"/>
        </w:rPr>
      </w:pPr>
    </w:p>
    <w:p w:rsidR="0091514B" w:rsidRPr="00E129A5" w:rsidRDefault="0091514B" w:rsidP="0091514B">
      <w:pPr>
        <w:widowControl/>
        <w:jc w:val="center"/>
        <w:rPr>
          <w:sz w:val="22"/>
          <w:szCs w:val="22"/>
          <w:lang w:val="mk-MK"/>
        </w:rPr>
      </w:pPr>
      <w:r w:rsidRPr="00E129A5">
        <w:rPr>
          <w:sz w:val="22"/>
          <w:szCs w:val="22"/>
          <w:lang w:val="mk-MK"/>
        </w:rPr>
        <w:t>Член 19</w:t>
      </w:r>
    </w:p>
    <w:p w:rsidR="0091514B" w:rsidRPr="00E129A5" w:rsidRDefault="0091514B" w:rsidP="005D241E">
      <w:pPr>
        <w:jc w:val="both"/>
        <w:rPr>
          <w:sz w:val="22"/>
          <w:szCs w:val="22"/>
          <w:lang w:val="mk-MK"/>
        </w:rPr>
      </w:pPr>
      <w:r w:rsidRPr="00E129A5">
        <w:rPr>
          <w:sz w:val="22"/>
          <w:szCs w:val="22"/>
        </w:rPr>
        <w:t xml:space="preserve">Ако навреме не се избере директор во </w:t>
      </w:r>
      <w:r w:rsidRPr="00E129A5">
        <w:rPr>
          <w:sz w:val="22"/>
          <w:szCs w:val="22"/>
          <w:lang w:val="mk-MK"/>
        </w:rPr>
        <w:t>У</w:t>
      </w:r>
      <w:r w:rsidRPr="00E129A5">
        <w:rPr>
          <w:sz w:val="22"/>
          <w:szCs w:val="22"/>
        </w:rPr>
        <w:t>станова</w:t>
      </w:r>
      <w:r w:rsidRPr="00E129A5">
        <w:rPr>
          <w:sz w:val="22"/>
          <w:szCs w:val="22"/>
          <w:lang w:val="mk-MK"/>
        </w:rPr>
        <w:t>та</w:t>
      </w:r>
      <w:r w:rsidRPr="00E129A5">
        <w:rPr>
          <w:sz w:val="22"/>
          <w:szCs w:val="22"/>
        </w:rPr>
        <w:t xml:space="preserve"> основана од Владата, министерот назначува вршител на должноста директор од редот на вработените во </w:t>
      </w:r>
      <w:r w:rsidRPr="00E129A5">
        <w:rPr>
          <w:sz w:val="22"/>
          <w:szCs w:val="22"/>
          <w:lang w:val="mk-MK"/>
        </w:rPr>
        <w:t>Установата</w:t>
      </w:r>
      <w:r w:rsidRPr="00E129A5">
        <w:rPr>
          <w:sz w:val="22"/>
          <w:szCs w:val="22"/>
        </w:rPr>
        <w:t>, најмногу за шест месеци со можност за продолжување за уште шест месеци</w:t>
      </w:r>
      <w:r w:rsidRPr="00E129A5">
        <w:rPr>
          <w:sz w:val="22"/>
          <w:szCs w:val="22"/>
          <w:lang w:val="mk-MK"/>
        </w:rPr>
        <w:t>.</w:t>
      </w:r>
    </w:p>
    <w:p w:rsidR="0091514B" w:rsidRPr="00E129A5" w:rsidRDefault="0091514B" w:rsidP="005D241E">
      <w:pPr>
        <w:jc w:val="both"/>
        <w:rPr>
          <w:sz w:val="22"/>
          <w:szCs w:val="22"/>
          <w:lang w:val="mk-MK"/>
        </w:rPr>
      </w:pPr>
      <w:r w:rsidRPr="00E129A5">
        <w:rPr>
          <w:sz w:val="22"/>
          <w:szCs w:val="22"/>
        </w:rPr>
        <w:t>Вршителот на должноста директор треба да ги исполни истите услови како за избор на директор.</w:t>
      </w:r>
    </w:p>
    <w:p w:rsidR="005D241E" w:rsidRPr="00E129A5" w:rsidRDefault="005D241E" w:rsidP="00AA2AA0">
      <w:pPr>
        <w:widowControl/>
        <w:jc w:val="center"/>
        <w:rPr>
          <w:sz w:val="22"/>
          <w:szCs w:val="22"/>
          <w:lang w:val="mk-MK"/>
        </w:rPr>
      </w:pPr>
      <w:r w:rsidRPr="00E129A5">
        <w:rPr>
          <w:sz w:val="22"/>
          <w:szCs w:val="22"/>
          <w:lang w:val="mk-MK"/>
        </w:rPr>
        <w:t>Член</w:t>
      </w:r>
      <w:r w:rsidR="0091514B" w:rsidRPr="00E129A5">
        <w:rPr>
          <w:sz w:val="22"/>
          <w:szCs w:val="22"/>
          <w:lang w:val="mk-MK"/>
        </w:rPr>
        <w:t xml:space="preserve"> 20</w:t>
      </w:r>
    </w:p>
    <w:p w:rsidR="005D241E" w:rsidRPr="00E129A5" w:rsidRDefault="005D241E" w:rsidP="005D241E">
      <w:pPr>
        <w:widowControl/>
        <w:jc w:val="both"/>
        <w:rPr>
          <w:sz w:val="22"/>
          <w:szCs w:val="22"/>
          <w:lang w:val="mk-MK"/>
        </w:rPr>
      </w:pPr>
      <w:r w:rsidRPr="00E129A5">
        <w:rPr>
          <w:sz w:val="22"/>
          <w:szCs w:val="22"/>
          <w:lang w:val="mk-MK"/>
        </w:rPr>
        <w:tab/>
        <w:t>Директорот на Установата ги има следните права и должности:</w:t>
      </w:r>
    </w:p>
    <w:p w:rsidR="005D241E" w:rsidRPr="00E129A5" w:rsidRDefault="005D241E" w:rsidP="003E183B">
      <w:pPr>
        <w:widowControl/>
        <w:ind w:left="720"/>
        <w:jc w:val="both"/>
        <w:rPr>
          <w:sz w:val="22"/>
          <w:szCs w:val="22"/>
        </w:rPr>
      </w:pPr>
      <w:r w:rsidRPr="00E129A5">
        <w:rPr>
          <w:sz w:val="22"/>
          <w:szCs w:val="22"/>
          <w:lang w:val="mk-MK"/>
        </w:rPr>
        <w:t xml:space="preserve">- ја застапува и претставува Установата </w:t>
      </w:r>
      <w:r w:rsidR="00D745B9" w:rsidRPr="00E129A5">
        <w:rPr>
          <w:sz w:val="22"/>
          <w:szCs w:val="22"/>
          <w:lang w:val="mk-MK"/>
        </w:rPr>
        <w:t xml:space="preserve">и е </w:t>
      </w:r>
      <w:r w:rsidRPr="00E129A5">
        <w:rPr>
          <w:sz w:val="22"/>
          <w:szCs w:val="22"/>
          <w:lang w:val="mk-MK"/>
        </w:rPr>
        <w:t>одговорен за законитоста во работењето</w:t>
      </w:r>
      <w:r w:rsidR="00D745B9" w:rsidRPr="00E129A5">
        <w:rPr>
          <w:sz w:val="22"/>
          <w:szCs w:val="22"/>
        </w:rPr>
        <w:t>;</w:t>
      </w:r>
    </w:p>
    <w:p w:rsidR="005D241E" w:rsidRPr="00E129A5" w:rsidRDefault="009E55CD" w:rsidP="003E183B">
      <w:pPr>
        <w:widowControl/>
        <w:ind w:left="720"/>
        <w:jc w:val="both"/>
        <w:rPr>
          <w:sz w:val="22"/>
          <w:szCs w:val="22"/>
        </w:rPr>
      </w:pPr>
      <w:r w:rsidRPr="00E129A5">
        <w:rPr>
          <w:sz w:val="22"/>
          <w:szCs w:val="22"/>
          <w:lang w:val="mk-MK"/>
        </w:rPr>
        <w:t>-</w:t>
      </w:r>
      <w:r w:rsidR="005D241E" w:rsidRPr="00E129A5">
        <w:rPr>
          <w:sz w:val="22"/>
          <w:szCs w:val="22"/>
          <w:lang w:val="mk-MK"/>
        </w:rPr>
        <w:t>непосредно раководи со работењето на Установата и се грижи за нејзино унапредување</w:t>
      </w:r>
      <w:r w:rsidR="00D745B9" w:rsidRPr="00E129A5">
        <w:rPr>
          <w:sz w:val="22"/>
          <w:szCs w:val="22"/>
        </w:rPr>
        <w:t>;</w:t>
      </w:r>
    </w:p>
    <w:p w:rsidR="006F76D7" w:rsidRPr="00E129A5" w:rsidRDefault="00D745B9" w:rsidP="002A7FE5">
      <w:pPr>
        <w:widowControl/>
        <w:jc w:val="both"/>
        <w:rPr>
          <w:sz w:val="22"/>
          <w:szCs w:val="22"/>
        </w:rPr>
      </w:pPr>
      <w:r w:rsidRPr="00E129A5">
        <w:rPr>
          <w:sz w:val="22"/>
          <w:szCs w:val="22"/>
          <w:lang w:val="mk-MK"/>
        </w:rPr>
        <w:lastRenderedPageBreak/>
        <w:tab/>
        <w:t>-</w:t>
      </w:r>
      <w:r w:rsidR="005D241E" w:rsidRPr="00E129A5">
        <w:rPr>
          <w:sz w:val="22"/>
          <w:szCs w:val="22"/>
          <w:lang w:val="mk-MK"/>
        </w:rPr>
        <w:t>ја организира работата во Установата</w:t>
      </w:r>
      <w:r w:rsidRPr="00E129A5">
        <w:rPr>
          <w:sz w:val="22"/>
          <w:szCs w:val="22"/>
        </w:rPr>
        <w:t>;</w:t>
      </w:r>
    </w:p>
    <w:p w:rsidR="006F76D7" w:rsidRPr="00E129A5" w:rsidRDefault="006F76D7" w:rsidP="003E183B">
      <w:pPr>
        <w:widowControl/>
        <w:ind w:left="720"/>
        <w:jc w:val="both"/>
        <w:rPr>
          <w:sz w:val="22"/>
          <w:szCs w:val="22"/>
          <w:lang w:val="mk-MK"/>
        </w:rPr>
      </w:pPr>
      <w:r w:rsidRPr="00E129A5">
        <w:rPr>
          <w:sz w:val="22"/>
          <w:szCs w:val="22"/>
          <w:lang w:val="mk-MK"/>
        </w:rPr>
        <w:t>-ја предлага годишната програма за работа</w:t>
      </w:r>
      <w:r w:rsidR="000E10F6" w:rsidRPr="00E129A5">
        <w:rPr>
          <w:sz w:val="22"/>
          <w:szCs w:val="22"/>
          <w:lang w:val="mk-MK"/>
        </w:rPr>
        <w:t xml:space="preserve"> и пре</w:t>
      </w:r>
      <w:r w:rsidR="00504088" w:rsidRPr="00E129A5">
        <w:rPr>
          <w:sz w:val="22"/>
          <w:szCs w:val="22"/>
          <w:lang w:val="mk-MK"/>
        </w:rPr>
        <w:t>зема мерки за нејзино</w:t>
      </w:r>
      <w:r w:rsidRPr="00E129A5">
        <w:rPr>
          <w:sz w:val="22"/>
          <w:szCs w:val="22"/>
          <w:lang w:val="mk-MK"/>
        </w:rPr>
        <w:t>спроведување</w:t>
      </w:r>
      <w:r w:rsidR="00504088" w:rsidRPr="00E129A5">
        <w:rPr>
          <w:sz w:val="22"/>
          <w:szCs w:val="22"/>
        </w:rPr>
        <w:t>;</w:t>
      </w:r>
    </w:p>
    <w:p w:rsidR="006F76D7" w:rsidRPr="00E129A5" w:rsidRDefault="00504088" w:rsidP="003E183B">
      <w:pPr>
        <w:widowControl/>
        <w:ind w:left="720"/>
        <w:jc w:val="both"/>
        <w:rPr>
          <w:sz w:val="22"/>
          <w:szCs w:val="22"/>
        </w:rPr>
      </w:pPr>
      <w:r w:rsidRPr="00E129A5">
        <w:rPr>
          <w:sz w:val="22"/>
          <w:szCs w:val="22"/>
          <w:lang w:val="mk-MK"/>
        </w:rPr>
        <w:t>-</w:t>
      </w:r>
      <w:r w:rsidR="006F76D7" w:rsidRPr="00E129A5">
        <w:rPr>
          <w:sz w:val="22"/>
          <w:szCs w:val="22"/>
          <w:lang w:val="mk-MK"/>
        </w:rPr>
        <w:t>ги извршува одлуките на Управниот одбор и правосилните судски одлуки</w:t>
      </w:r>
      <w:r w:rsidRPr="00E129A5">
        <w:rPr>
          <w:sz w:val="22"/>
          <w:szCs w:val="22"/>
        </w:rPr>
        <w:t>;</w:t>
      </w:r>
    </w:p>
    <w:p w:rsidR="009E55CD" w:rsidRPr="00E129A5" w:rsidRDefault="00504088" w:rsidP="003E183B">
      <w:pPr>
        <w:widowControl/>
        <w:ind w:left="720"/>
        <w:jc w:val="both"/>
        <w:rPr>
          <w:sz w:val="22"/>
          <w:szCs w:val="22"/>
        </w:rPr>
      </w:pPr>
      <w:r w:rsidRPr="00E129A5">
        <w:rPr>
          <w:sz w:val="22"/>
          <w:szCs w:val="22"/>
          <w:lang w:val="mk-MK"/>
        </w:rPr>
        <w:t>-</w:t>
      </w:r>
      <w:r w:rsidR="009E55CD" w:rsidRPr="00E129A5">
        <w:rPr>
          <w:sz w:val="22"/>
          <w:szCs w:val="22"/>
          <w:lang w:val="mk-MK"/>
        </w:rPr>
        <w:t>непосредно раководи со стручната работа и се грижи за нејзино унапредување</w:t>
      </w:r>
      <w:r w:rsidRPr="00E129A5">
        <w:rPr>
          <w:sz w:val="22"/>
          <w:szCs w:val="22"/>
        </w:rPr>
        <w:t>;</w:t>
      </w:r>
    </w:p>
    <w:p w:rsidR="009E55CD" w:rsidRPr="00E129A5" w:rsidRDefault="000E10F6" w:rsidP="003E183B">
      <w:pPr>
        <w:widowControl/>
        <w:ind w:left="720"/>
        <w:jc w:val="both"/>
        <w:rPr>
          <w:sz w:val="22"/>
          <w:szCs w:val="22"/>
          <w:lang w:val="mk-MK"/>
        </w:rPr>
      </w:pPr>
      <w:r w:rsidRPr="00E129A5">
        <w:rPr>
          <w:sz w:val="22"/>
          <w:szCs w:val="22"/>
          <w:lang w:val="mk-MK"/>
        </w:rPr>
        <w:t>-</w:t>
      </w:r>
      <w:r w:rsidR="009E55CD" w:rsidRPr="00E129A5">
        <w:rPr>
          <w:sz w:val="22"/>
          <w:szCs w:val="22"/>
          <w:lang w:val="mk-MK"/>
        </w:rPr>
        <w:t>поднесува годишен извештај за работа и за материјално-финансиското  работење до Управниот одбор и до Министерот</w:t>
      </w:r>
      <w:r w:rsidR="00504088" w:rsidRPr="00E129A5">
        <w:rPr>
          <w:sz w:val="22"/>
          <w:szCs w:val="22"/>
        </w:rPr>
        <w:t>;</w:t>
      </w:r>
    </w:p>
    <w:p w:rsidR="009E55CD" w:rsidRPr="00E129A5" w:rsidRDefault="00017DFB" w:rsidP="003E183B">
      <w:pPr>
        <w:widowControl/>
        <w:jc w:val="both"/>
        <w:rPr>
          <w:sz w:val="22"/>
          <w:szCs w:val="22"/>
        </w:rPr>
      </w:pPr>
      <w:r>
        <w:rPr>
          <w:sz w:val="22"/>
          <w:szCs w:val="22"/>
          <w:lang w:val="mk-MK"/>
        </w:rPr>
        <w:t xml:space="preserve">            </w:t>
      </w:r>
      <w:r w:rsidR="009E55CD" w:rsidRPr="00E129A5">
        <w:rPr>
          <w:sz w:val="22"/>
          <w:szCs w:val="22"/>
          <w:lang w:val="mk-MK"/>
        </w:rPr>
        <w:t xml:space="preserve">- донесува </w:t>
      </w:r>
      <w:r w:rsidR="00504088" w:rsidRPr="00E129A5">
        <w:rPr>
          <w:sz w:val="22"/>
          <w:szCs w:val="22"/>
          <w:lang w:val="mk-MK"/>
        </w:rPr>
        <w:t>одлука</w:t>
      </w:r>
      <w:r w:rsidR="009E55CD" w:rsidRPr="00E129A5">
        <w:rPr>
          <w:sz w:val="22"/>
          <w:szCs w:val="22"/>
          <w:lang w:val="mk-MK"/>
        </w:rPr>
        <w:t xml:space="preserve"> за избор на работник</w:t>
      </w:r>
      <w:r w:rsidR="00504088" w:rsidRPr="00E129A5">
        <w:rPr>
          <w:sz w:val="22"/>
          <w:szCs w:val="22"/>
        </w:rPr>
        <w:t>;</w:t>
      </w:r>
    </w:p>
    <w:p w:rsidR="009E55CD" w:rsidRPr="00E129A5" w:rsidRDefault="000E10F6" w:rsidP="003E183B">
      <w:pPr>
        <w:widowControl/>
        <w:ind w:firstLine="720"/>
        <w:jc w:val="both"/>
        <w:rPr>
          <w:sz w:val="22"/>
          <w:szCs w:val="22"/>
        </w:rPr>
      </w:pPr>
      <w:r w:rsidRPr="00E129A5">
        <w:rPr>
          <w:sz w:val="22"/>
          <w:szCs w:val="22"/>
        </w:rPr>
        <w:t xml:space="preserve">- </w:t>
      </w:r>
      <w:r w:rsidR="009E55CD" w:rsidRPr="00E129A5">
        <w:rPr>
          <w:sz w:val="22"/>
          <w:szCs w:val="22"/>
          <w:lang w:val="mk-MK"/>
        </w:rPr>
        <w:t>врши распоредување на работниците</w:t>
      </w:r>
      <w:r w:rsidR="00504088" w:rsidRPr="00E129A5">
        <w:rPr>
          <w:sz w:val="22"/>
          <w:szCs w:val="22"/>
        </w:rPr>
        <w:t>;</w:t>
      </w:r>
    </w:p>
    <w:p w:rsidR="009E55CD" w:rsidRPr="00E129A5" w:rsidRDefault="000E10F6" w:rsidP="003E183B">
      <w:pPr>
        <w:widowControl/>
        <w:ind w:left="720"/>
        <w:jc w:val="both"/>
        <w:rPr>
          <w:sz w:val="22"/>
          <w:szCs w:val="22"/>
        </w:rPr>
      </w:pPr>
      <w:r w:rsidRPr="00E129A5">
        <w:rPr>
          <w:sz w:val="22"/>
          <w:szCs w:val="22"/>
          <w:lang w:val="mk-MK"/>
        </w:rPr>
        <w:t>-</w:t>
      </w:r>
      <w:r w:rsidR="009E55CD" w:rsidRPr="00E129A5">
        <w:rPr>
          <w:sz w:val="22"/>
          <w:szCs w:val="22"/>
          <w:lang w:val="mk-MK"/>
        </w:rPr>
        <w:t>одлучува за годишни одмори, платени и неплатени отсуства на работниците</w:t>
      </w:r>
      <w:r w:rsidR="00504088" w:rsidRPr="00E129A5">
        <w:rPr>
          <w:sz w:val="22"/>
          <w:szCs w:val="22"/>
        </w:rPr>
        <w:t>;</w:t>
      </w:r>
    </w:p>
    <w:p w:rsidR="009E55CD" w:rsidRPr="00E129A5" w:rsidRDefault="009E55CD" w:rsidP="003E183B">
      <w:pPr>
        <w:widowControl/>
        <w:ind w:firstLine="720"/>
        <w:jc w:val="both"/>
        <w:rPr>
          <w:sz w:val="22"/>
          <w:szCs w:val="22"/>
        </w:rPr>
      </w:pPr>
      <w:r w:rsidRPr="00E129A5">
        <w:rPr>
          <w:sz w:val="22"/>
          <w:szCs w:val="22"/>
          <w:lang w:val="mk-MK"/>
        </w:rPr>
        <w:t>-донесува решение за престанок на работен однос</w:t>
      </w:r>
      <w:r w:rsidR="000E10F6" w:rsidRPr="00E129A5">
        <w:rPr>
          <w:sz w:val="22"/>
          <w:szCs w:val="22"/>
        </w:rPr>
        <w:t>;</w:t>
      </w:r>
    </w:p>
    <w:p w:rsidR="009E55CD" w:rsidRPr="00E129A5" w:rsidRDefault="009E55CD" w:rsidP="003E183B">
      <w:pPr>
        <w:widowControl/>
        <w:ind w:firstLine="720"/>
        <w:jc w:val="both"/>
        <w:rPr>
          <w:sz w:val="22"/>
          <w:szCs w:val="22"/>
        </w:rPr>
      </w:pPr>
      <w:r w:rsidRPr="00E129A5">
        <w:rPr>
          <w:sz w:val="22"/>
          <w:szCs w:val="22"/>
          <w:lang w:val="mk-MK"/>
        </w:rPr>
        <w:t>- покренуваодговорност за материјална штета</w:t>
      </w:r>
      <w:r w:rsidR="000E10F6" w:rsidRPr="00E129A5">
        <w:rPr>
          <w:sz w:val="22"/>
          <w:szCs w:val="22"/>
        </w:rPr>
        <w:t>;</w:t>
      </w:r>
    </w:p>
    <w:p w:rsidR="009E55CD" w:rsidRPr="00E129A5" w:rsidRDefault="009E55CD" w:rsidP="003E183B">
      <w:pPr>
        <w:widowControl/>
        <w:ind w:left="720"/>
        <w:jc w:val="both"/>
        <w:rPr>
          <w:sz w:val="22"/>
          <w:szCs w:val="22"/>
          <w:lang w:val="mk-MK"/>
        </w:rPr>
      </w:pPr>
      <w:r w:rsidRPr="00E129A5">
        <w:rPr>
          <w:sz w:val="22"/>
          <w:szCs w:val="22"/>
          <w:lang w:val="mk-MK"/>
        </w:rPr>
        <w:t xml:space="preserve">- по потреба формира комисии за обавување на работи од делокругот на  </w:t>
      </w:r>
    </w:p>
    <w:p w:rsidR="009E55CD" w:rsidRPr="00E129A5" w:rsidRDefault="009E55CD" w:rsidP="003E183B">
      <w:pPr>
        <w:widowControl/>
        <w:ind w:left="720"/>
        <w:jc w:val="both"/>
        <w:rPr>
          <w:sz w:val="22"/>
          <w:szCs w:val="22"/>
        </w:rPr>
      </w:pPr>
      <w:r w:rsidRPr="00E129A5">
        <w:rPr>
          <w:sz w:val="22"/>
          <w:szCs w:val="22"/>
          <w:lang w:val="mk-MK"/>
        </w:rPr>
        <w:t xml:space="preserve">  неговото работење</w:t>
      </w:r>
      <w:r w:rsidR="000E10F6" w:rsidRPr="00E129A5">
        <w:rPr>
          <w:sz w:val="22"/>
          <w:szCs w:val="22"/>
        </w:rPr>
        <w:t>;</w:t>
      </w:r>
    </w:p>
    <w:p w:rsidR="009E55CD" w:rsidRPr="00E129A5" w:rsidRDefault="009E55CD" w:rsidP="003E183B">
      <w:pPr>
        <w:widowControl/>
        <w:ind w:firstLine="720"/>
        <w:jc w:val="both"/>
        <w:rPr>
          <w:sz w:val="22"/>
          <w:szCs w:val="22"/>
        </w:rPr>
      </w:pPr>
      <w:r w:rsidRPr="00E129A5">
        <w:rPr>
          <w:sz w:val="22"/>
          <w:szCs w:val="22"/>
          <w:lang w:val="mk-MK"/>
        </w:rPr>
        <w:t>- предлага општи акти на Управниот одбор</w:t>
      </w:r>
      <w:r w:rsidR="000E10F6" w:rsidRPr="00E129A5">
        <w:rPr>
          <w:sz w:val="22"/>
          <w:szCs w:val="22"/>
        </w:rPr>
        <w:t>;</w:t>
      </w:r>
    </w:p>
    <w:p w:rsidR="00886CF0" w:rsidRPr="00E129A5" w:rsidRDefault="005D241E" w:rsidP="006B302E">
      <w:pPr>
        <w:widowControl/>
        <w:ind w:left="720"/>
        <w:jc w:val="both"/>
        <w:rPr>
          <w:sz w:val="22"/>
          <w:szCs w:val="22"/>
          <w:lang w:val="mk-MK"/>
        </w:rPr>
      </w:pPr>
      <w:r w:rsidRPr="00E129A5">
        <w:rPr>
          <w:sz w:val="22"/>
          <w:szCs w:val="22"/>
          <w:lang w:val="mk-MK"/>
        </w:rPr>
        <w:t xml:space="preserve">- врши и </w:t>
      </w:r>
      <w:r w:rsidR="00F61630" w:rsidRPr="00E129A5">
        <w:rPr>
          <w:sz w:val="22"/>
          <w:szCs w:val="22"/>
          <w:lang w:val="mk-MK"/>
        </w:rPr>
        <w:t xml:space="preserve">други </w:t>
      </w:r>
      <w:r w:rsidR="001A5618" w:rsidRPr="00E129A5">
        <w:rPr>
          <w:sz w:val="22"/>
          <w:szCs w:val="22"/>
          <w:lang w:val="mk-MK"/>
        </w:rPr>
        <w:t>работи во согласност со закон, С</w:t>
      </w:r>
      <w:r w:rsidRPr="00E129A5">
        <w:rPr>
          <w:sz w:val="22"/>
          <w:szCs w:val="22"/>
          <w:lang w:val="mk-MK"/>
        </w:rPr>
        <w:t>татутот и другите општи акти.</w:t>
      </w:r>
    </w:p>
    <w:p w:rsidR="00886CF0" w:rsidRPr="00E129A5" w:rsidRDefault="00886CF0" w:rsidP="005D241E">
      <w:pPr>
        <w:widowControl/>
        <w:jc w:val="both"/>
        <w:rPr>
          <w:sz w:val="22"/>
          <w:szCs w:val="22"/>
          <w:lang w:val="ru-RU"/>
        </w:rPr>
      </w:pPr>
    </w:p>
    <w:p w:rsidR="005D241E" w:rsidRPr="00E129A5" w:rsidRDefault="005D241E" w:rsidP="00AA2AA0">
      <w:pPr>
        <w:widowControl/>
        <w:jc w:val="center"/>
        <w:rPr>
          <w:sz w:val="22"/>
          <w:szCs w:val="22"/>
          <w:lang w:val="mk-MK"/>
        </w:rPr>
      </w:pPr>
      <w:r w:rsidRPr="00E129A5">
        <w:rPr>
          <w:sz w:val="22"/>
          <w:szCs w:val="22"/>
          <w:lang w:val="mk-MK"/>
        </w:rPr>
        <w:t>Член</w:t>
      </w:r>
      <w:r w:rsidR="00E90C44" w:rsidRPr="00E129A5">
        <w:rPr>
          <w:sz w:val="22"/>
          <w:szCs w:val="22"/>
          <w:lang w:val="mk-MK"/>
        </w:rPr>
        <w:t xml:space="preserve"> 21</w:t>
      </w:r>
    </w:p>
    <w:p w:rsidR="005D241E" w:rsidRPr="00E129A5" w:rsidRDefault="005D241E" w:rsidP="005D241E">
      <w:pPr>
        <w:widowControl/>
        <w:jc w:val="both"/>
        <w:rPr>
          <w:sz w:val="22"/>
          <w:szCs w:val="22"/>
          <w:lang w:val="mk-MK"/>
        </w:rPr>
      </w:pPr>
      <w:r w:rsidRPr="00E129A5">
        <w:rPr>
          <w:sz w:val="22"/>
          <w:szCs w:val="22"/>
          <w:lang w:val="mk-MK"/>
        </w:rPr>
        <w:tab/>
        <w:t>Директорот на Установата може да биде разрешен пред истекот на мандатот:</w:t>
      </w:r>
    </w:p>
    <w:p w:rsidR="005D241E" w:rsidRPr="00E129A5" w:rsidRDefault="003E183B" w:rsidP="005D241E">
      <w:pPr>
        <w:widowControl/>
        <w:jc w:val="both"/>
        <w:rPr>
          <w:sz w:val="22"/>
          <w:szCs w:val="22"/>
        </w:rPr>
      </w:pPr>
      <w:r w:rsidRPr="00E129A5">
        <w:rPr>
          <w:sz w:val="22"/>
          <w:szCs w:val="22"/>
          <w:lang w:val="mk-MK"/>
        </w:rPr>
        <w:tab/>
        <w:t>- на негово барање</w:t>
      </w:r>
      <w:r w:rsidRPr="00E129A5">
        <w:rPr>
          <w:sz w:val="22"/>
          <w:szCs w:val="22"/>
        </w:rPr>
        <w:t>;</w:t>
      </w:r>
    </w:p>
    <w:p w:rsidR="005D241E" w:rsidRPr="00E129A5" w:rsidRDefault="00886CF0" w:rsidP="005D241E">
      <w:pPr>
        <w:widowControl/>
        <w:ind w:left="720"/>
        <w:jc w:val="both"/>
        <w:rPr>
          <w:sz w:val="22"/>
          <w:szCs w:val="22"/>
        </w:rPr>
      </w:pPr>
      <w:r w:rsidRPr="00E129A5">
        <w:rPr>
          <w:sz w:val="22"/>
          <w:szCs w:val="22"/>
          <w:lang w:val="mk-MK"/>
        </w:rPr>
        <w:t xml:space="preserve">- </w:t>
      </w:r>
      <w:r w:rsidR="005D241E" w:rsidRPr="00E129A5">
        <w:rPr>
          <w:sz w:val="22"/>
          <w:szCs w:val="22"/>
          <w:lang w:val="mk-MK"/>
        </w:rPr>
        <w:t>ако настане некоја од причините, поради кои според прописите за работни односи престан</w:t>
      </w:r>
      <w:r w:rsidR="00B70F73" w:rsidRPr="00E129A5">
        <w:rPr>
          <w:sz w:val="22"/>
          <w:szCs w:val="22"/>
          <w:lang w:val="mk-MK"/>
        </w:rPr>
        <w:t>ува работниот однос по сила на з</w:t>
      </w:r>
      <w:r w:rsidR="005D241E" w:rsidRPr="00E129A5">
        <w:rPr>
          <w:sz w:val="22"/>
          <w:szCs w:val="22"/>
          <w:lang w:val="mk-MK"/>
        </w:rPr>
        <w:t>аконот</w:t>
      </w:r>
      <w:r w:rsidR="003E183B" w:rsidRPr="00E129A5">
        <w:rPr>
          <w:sz w:val="22"/>
          <w:szCs w:val="22"/>
        </w:rPr>
        <w:t>;</w:t>
      </w:r>
    </w:p>
    <w:p w:rsidR="005D241E" w:rsidRPr="00E129A5" w:rsidRDefault="005D241E" w:rsidP="005D241E">
      <w:pPr>
        <w:widowControl/>
        <w:ind w:left="720"/>
        <w:jc w:val="both"/>
        <w:rPr>
          <w:sz w:val="22"/>
          <w:szCs w:val="22"/>
        </w:rPr>
      </w:pPr>
      <w:r w:rsidRPr="00E129A5">
        <w:rPr>
          <w:sz w:val="22"/>
          <w:szCs w:val="22"/>
          <w:lang w:val="mk-MK"/>
        </w:rPr>
        <w:t>- ако не постапува спор</w:t>
      </w:r>
      <w:r w:rsidR="00B70F73" w:rsidRPr="00E129A5">
        <w:rPr>
          <w:sz w:val="22"/>
          <w:szCs w:val="22"/>
          <w:lang w:val="mk-MK"/>
        </w:rPr>
        <w:t>ед прописите и општите акти на У</w:t>
      </w:r>
      <w:r w:rsidRPr="00E129A5">
        <w:rPr>
          <w:sz w:val="22"/>
          <w:szCs w:val="22"/>
          <w:lang w:val="mk-MK"/>
        </w:rPr>
        <w:t>становата или неоправдано не ги спроведува одлуките на Управниот одбор или постапува во спротивност со нив</w:t>
      </w:r>
      <w:r w:rsidR="003E183B" w:rsidRPr="00E129A5">
        <w:rPr>
          <w:sz w:val="22"/>
          <w:szCs w:val="22"/>
        </w:rPr>
        <w:t>;</w:t>
      </w:r>
    </w:p>
    <w:p w:rsidR="005D241E" w:rsidRPr="00E129A5" w:rsidRDefault="005D241E" w:rsidP="005D241E">
      <w:pPr>
        <w:widowControl/>
        <w:ind w:left="720"/>
        <w:jc w:val="both"/>
        <w:rPr>
          <w:sz w:val="22"/>
          <w:szCs w:val="22"/>
        </w:rPr>
      </w:pPr>
      <w:r w:rsidRPr="00E129A5">
        <w:rPr>
          <w:sz w:val="22"/>
          <w:szCs w:val="22"/>
          <w:lang w:val="mk-MK"/>
        </w:rPr>
        <w:t>-ако не дост</w:t>
      </w:r>
      <w:r w:rsidR="003E183B" w:rsidRPr="00E129A5">
        <w:rPr>
          <w:sz w:val="22"/>
          <w:szCs w:val="22"/>
          <w:lang w:val="mk-MK"/>
        </w:rPr>
        <w:t>ави  годишен извештај од член 2</w:t>
      </w:r>
      <w:r w:rsidR="00E90C44" w:rsidRPr="00E129A5">
        <w:rPr>
          <w:sz w:val="22"/>
          <w:szCs w:val="22"/>
          <w:lang w:val="mk-MK"/>
        </w:rPr>
        <w:t>0</w:t>
      </w:r>
      <w:r w:rsidR="003E183B" w:rsidRPr="00E129A5">
        <w:rPr>
          <w:sz w:val="22"/>
          <w:szCs w:val="22"/>
          <w:lang w:val="mk-MK"/>
        </w:rPr>
        <w:t xml:space="preserve">став 1 алинеја </w:t>
      </w:r>
      <w:r w:rsidR="007079FF" w:rsidRPr="00E129A5">
        <w:rPr>
          <w:sz w:val="22"/>
          <w:szCs w:val="22"/>
          <w:lang w:val="mk-MK"/>
        </w:rPr>
        <w:t>7</w:t>
      </w:r>
      <w:r w:rsidR="001A5618" w:rsidRPr="00E129A5">
        <w:rPr>
          <w:sz w:val="22"/>
          <w:szCs w:val="22"/>
          <w:lang w:val="mk-MK"/>
        </w:rPr>
        <w:t xml:space="preserve"> од овој С</w:t>
      </w:r>
      <w:r w:rsidRPr="00E129A5">
        <w:rPr>
          <w:sz w:val="22"/>
          <w:szCs w:val="22"/>
          <w:lang w:val="mk-MK"/>
        </w:rPr>
        <w:t>татут</w:t>
      </w:r>
      <w:r w:rsidR="00A04BCB" w:rsidRPr="00E129A5">
        <w:rPr>
          <w:sz w:val="22"/>
          <w:szCs w:val="22"/>
          <w:lang w:val="mk-MK"/>
        </w:rPr>
        <w:t xml:space="preserve"> и член 188 став 5 од Законот за социјална заштита</w:t>
      </w:r>
      <w:r w:rsidRPr="00E129A5">
        <w:rPr>
          <w:sz w:val="22"/>
          <w:szCs w:val="22"/>
          <w:lang w:val="mk-MK"/>
        </w:rPr>
        <w:t>, односно ако и</w:t>
      </w:r>
      <w:r w:rsidR="003E183B" w:rsidRPr="00E129A5">
        <w:rPr>
          <w:sz w:val="22"/>
          <w:szCs w:val="22"/>
          <w:lang w:val="mk-MK"/>
        </w:rPr>
        <w:t>звештајот биде негативно оценет</w:t>
      </w:r>
      <w:r w:rsidR="003E183B" w:rsidRPr="00E129A5">
        <w:rPr>
          <w:sz w:val="22"/>
          <w:szCs w:val="22"/>
        </w:rPr>
        <w:t>;</w:t>
      </w:r>
    </w:p>
    <w:p w:rsidR="005D241E" w:rsidRPr="00E129A5" w:rsidRDefault="005D241E" w:rsidP="005D241E">
      <w:pPr>
        <w:widowControl/>
        <w:ind w:left="720"/>
        <w:jc w:val="both"/>
        <w:rPr>
          <w:sz w:val="22"/>
          <w:szCs w:val="22"/>
        </w:rPr>
      </w:pPr>
      <w:r w:rsidRPr="00E129A5">
        <w:rPr>
          <w:sz w:val="22"/>
          <w:szCs w:val="22"/>
          <w:lang w:val="mk-MK"/>
        </w:rPr>
        <w:t>- ако со својата</w:t>
      </w:r>
      <w:r w:rsidR="003E183B" w:rsidRPr="00E129A5">
        <w:rPr>
          <w:sz w:val="22"/>
          <w:szCs w:val="22"/>
          <w:lang w:val="mk-MK"/>
        </w:rPr>
        <w:t xml:space="preserve"> несовесна и незаконска работа ѝ</w:t>
      </w:r>
      <w:r w:rsidRPr="00E129A5">
        <w:rPr>
          <w:sz w:val="22"/>
          <w:szCs w:val="22"/>
          <w:lang w:val="mk-MK"/>
        </w:rPr>
        <w:t xml:space="preserve"> предизвика на Установата штета или ако ги занемарува или намерно не ги извршува своите обврски и поради тоа настанат или б</w:t>
      </w:r>
      <w:r w:rsidR="00B70F73" w:rsidRPr="00E129A5">
        <w:rPr>
          <w:sz w:val="22"/>
          <w:szCs w:val="22"/>
          <w:lang w:val="mk-MK"/>
        </w:rPr>
        <w:t>и можеле да настанат тешки наруш</w:t>
      </w:r>
      <w:r w:rsidRPr="00E129A5">
        <w:rPr>
          <w:sz w:val="22"/>
          <w:szCs w:val="22"/>
          <w:lang w:val="mk-MK"/>
        </w:rPr>
        <w:t>увања во извршув</w:t>
      </w:r>
      <w:r w:rsidR="00B70F73" w:rsidRPr="00E129A5">
        <w:rPr>
          <w:sz w:val="22"/>
          <w:szCs w:val="22"/>
          <w:lang w:val="mk-MK"/>
        </w:rPr>
        <w:t>ањето на дејноста на У</w:t>
      </w:r>
      <w:r w:rsidR="003E183B" w:rsidRPr="00E129A5">
        <w:rPr>
          <w:sz w:val="22"/>
          <w:szCs w:val="22"/>
          <w:lang w:val="mk-MK"/>
        </w:rPr>
        <w:t>становата</w:t>
      </w:r>
      <w:r w:rsidR="003E183B" w:rsidRPr="00E129A5">
        <w:rPr>
          <w:sz w:val="22"/>
          <w:szCs w:val="22"/>
        </w:rPr>
        <w:t>;</w:t>
      </w:r>
    </w:p>
    <w:p w:rsidR="005D241E" w:rsidRPr="00E129A5" w:rsidRDefault="005D241E" w:rsidP="005D241E">
      <w:pPr>
        <w:widowControl/>
        <w:ind w:left="720"/>
        <w:jc w:val="both"/>
        <w:rPr>
          <w:sz w:val="22"/>
          <w:szCs w:val="22"/>
          <w:lang w:val="mk-MK"/>
        </w:rPr>
      </w:pPr>
      <w:r w:rsidRPr="00E129A5">
        <w:rPr>
          <w:sz w:val="22"/>
          <w:szCs w:val="22"/>
          <w:lang w:val="mk-MK"/>
        </w:rPr>
        <w:t>-ако по инспекцискиот надзор не ги отстрани констатираните недостатоци и неправилности во рокот определен со решението.</w:t>
      </w:r>
    </w:p>
    <w:p w:rsidR="005D241E" w:rsidRPr="00E129A5" w:rsidRDefault="005D241E" w:rsidP="005D241E">
      <w:pPr>
        <w:widowControl/>
        <w:ind w:left="720"/>
        <w:jc w:val="both"/>
        <w:rPr>
          <w:sz w:val="22"/>
          <w:szCs w:val="22"/>
          <w:lang w:val="mk-MK"/>
        </w:rPr>
      </w:pPr>
      <w:r w:rsidRPr="00E129A5">
        <w:rPr>
          <w:sz w:val="22"/>
          <w:szCs w:val="22"/>
          <w:lang w:val="mk-MK"/>
        </w:rPr>
        <w:t xml:space="preserve">Ако директорот е разрешен врз основа на постапувањата наведени во став 1 </w:t>
      </w:r>
      <w:r w:rsidR="003E183B" w:rsidRPr="00E129A5">
        <w:rPr>
          <w:sz w:val="22"/>
          <w:szCs w:val="22"/>
          <w:lang w:val="mk-MK"/>
        </w:rPr>
        <w:t>алинеи 3, 4, 5 и 6 на овој член</w:t>
      </w:r>
      <w:r w:rsidR="003E183B" w:rsidRPr="00E129A5">
        <w:rPr>
          <w:sz w:val="22"/>
          <w:szCs w:val="22"/>
        </w:rPr>
        <w:t xml:space="preserve">, </w:t>
      </w:r>
      <w:r w:rsidR="003E183B" w:rsidRPr="00E129A5">
        <w:rPr>
          <w:sz w:val="22"/>
          <w:szCs w:val="22"/>
          <w:lang w:val="mk-MK"/>
        </w:rPr>
        <w:t>на директорот му престанува работниот однос.</w:t>
      </w:r>
    </w:p>
    <w:p w:rsidR="005D241E" w:rsidRPr="00E129A5" w:rsidRDefault="005D241E" w:rsidP="005D241E">
      <w:pPr>
        <w:pStyle w:val="Heading1"/>
        <w:jc w:val="both"/>
        <w:rPr>
          <w:rFonts w:ascii="Times New Roman" w:hAnsi="Times New Roman"/>
          <w:sz w:val="22"/>
          <w:szCs w:val="22"/>
          <w:lang w:val="ru-RU"/>
        </w:rPr>
      </w:pPr>
    </w:p>
    <w:p w:rsidR="006F76D7" w:rsidRPr="00E129A5" w:rsidRDefault="006F76D7" w:rsidP="006F76D7">
      <w:pPr>
        <w:rPr>
          <w:b/>
          <w:sz w:val="22"/>
          <w:szCs w:val="22"/>
          <w:u w:val="single"/>
          <w:lang w:val="mk-MK"/>
        </w:rPr>
      </w:pPr>
      <w:r w:rsidRPr="00E129A5">
        <w:rPr>
          <w:b/>
          <w:sz w:val="22"/>
          <w:szCs w:val="22"/>
          <w:u w:val="single"/>
          <w:lang w:val="mk-MK"/>
        </w:rPr>
        <w:t>4.3.</w:t>
      </w:r>
      <w:r w:rsidRPr="00E129A5">
        <w:rPr>
          <w:b/>
          <w:sz w:val="22"/>
          <w:szCs w:val="22"/>
          <w:u w:val="single"/>
          <w:lang w:val="ru-RU"/>
        </w:rPr>
        <w:t xml:space="preserve"> Орган за внатрешна контрола</w:t>
      </w:r>
    </w:p>
    <w:p w:rsidR="00697461" w:rsidRPr="00E129A5" w:rsidRDefault="00697461" w:rsidP="00697461">
      <w:pPr>
        <w:rPr>
          <w:lang w:val="mk-MK" w:eastAsia="en-US"/>
        </w:rPr>
      </w:pPr>
    </w:p>
    <w:p w:rsidR="00697461" w:rsidRPr="00E129A5" w:rsidRDefault="006F76D7" w:rsidP="00467840">
      <w:pPr>
        <w:jc w:val="center"/>
        <w:rPr>
          <w:sz w:val="22"/>
          <w:szCs w:val="22"/>
          <w:lang w:val="mk-MK"/>
        </w:rPr>
      </w:pPr>
      <w:r w:rsidRPr="00E129A5">
        <w:rPr>
          <w:sz w:val="22"/>
          <w:szCs w:val="22"/>
          <w:lang w:val="mk-MK"/>
        </w:rPr>
        <w:t>Член</w:t>
      </w:r>
      <w:r w:rsidR="00467840" w:rsidRPr="00E129A5">
        <w:rPr>
          <w:sz w:val="22"/>
          <w:szCs w:val="22"/>
          <w:lang w:val="mk-MK"/>
        </w:rPr>
        <w:t xml:space="preserve"> 22</w:t>
      </w:r>
    </w:p>
    <w:p w:rsidR="005D241E" w:rsidRPr="00E129A5" w:rsidRDefault="006F76D7" w:rsidP="005D241E">
      <w:pPr>
        <w:jc w:val="both"/>
        <w:rPr>
          <w:sz w:val="22"/>
          <w:szCs w:val="22"/>
          <w:lang w:val="ru-RU" w:eastAsia="en-US"/>
        </w:rPr>
      </w:pPr>
      <w:r w:rsidRPr="00E129A5">
        <w:rPr>
          <w:sz w:val="22"/>
          <w:szCs w:val="22"/>
          <w:lang w:val="ru-RU" w:eastAsia="en-US"/>
        </w:rPr>
        <w:t>За вршење на внатрешна контрола на работењето на Установата се формира Орган за надзор.</w:t>
      </w:r>
    </w:p>
    <w:p w:rsidR="00C33094" w:rsidRPr="00E129A5" w:rsidRDefault="00C33094" w:rsidP="00681FA7">
      <w:pPr>
        <w:ind w:firstLine="720"/>
        <w:jc w:val="both"/>
        <w:rPr>
          <w:sz w:val="22"/>
          <w:szCs w:val="22"/>
          <w:lang w:val="mk-MK"/>
        </w:rPr>
      </w:pPr>
      <w:r w:rsidRPr="00E129A5">
        <w:rPr>
          <w:sz w:val="22"/>
          <w:szCs w:val="22"/>
          <w:lang w:val="mk-MK"/>
        </w:rPr>
        <w:t>Органот за надз</w:t>
      </w:r>
      <w:r w:rsidR="00681FA7" w:rsidRPr="00E129A5">
        <w:rPr>
          <w:sz w:val="22"/>
          <w:szCs w:val="22"/>
          <w:lang w:val="mk-MK"/>
        </w:rPr>
        <w:t>ор се состои од 3 (три) членови</w:t>
      </w:r>
      <w:r w:rsidR="00467840" w:rsidRPr="00E129A5">
        <w:rPr>
          <w:sz w:val="22"/>
          <w:szCs w:val="22"/>
          <w:lang w:val="mk-MK"/>
        </w:rPr>
        <w:t xml:space="preserve"> именувани од основачот</w:t>
      </w:r>
      <w:r w:rsidR="00681FA7" w:rsidRPr="00E129A5">
        <w:rPr>
          <w:sz w:val="22"/>
          <w:szCs w:val="22"/>
          <w:lang w:val="mk-MK"/>
        </w:rPr>
        <w:t>.</w:t>
      </w:r>
    </w:p>
    <w:p w:rsidR="006F76D7" w:rsidRPr="00E129A5" w:rsidRDefault="006F76D7" w:rsidP="00AA2AA0">
      <w:pPr>
        <w:jc w:val="both"/>
        <w:rPr>
          <w:sz w:val="22"/>
          <w:szCs w:val="22"/>
          <w:lang w:val="mk-MK"/>
        </w:rPr>
      </w:pPr>
      <w:r w:rsidRPr="00E129A5">
        <w:rPr>
          <w:sz w:val="22"/>
          <w:szCs w:val="22"/>
          <w:lang w:val="mk-MK"/>
        </w:rPr>
        <w:t xml:space="preserve">За членови на Органот за надзор можат да се именуваат лица кои немаат засновано работен однос во Установата, имаат високо образование и поседуваат знаења и искуства особено од областа на дејноста што ја врши Установата.             </w:t>
      </w:r>
    </w:p>
    <w:p w:rsidR="00697461" w:rsidRPr="00E129A5" w:rsidRDefault="00697461" w:rsidP="006F76D7">
      <w:pPr>
        <w:jc w:val="center"/>
        <w:rPr>
          <w:sz w:val="22"/>
          <w:szCs w:val="22"/>
          <w:lang w:val="mk-MK"/>
        </w:rPr>
      </w:pPr>
    </w:p>
    <w:p w:rsidR="006F76D7" w:rsidRPr="00E129A5" w:rsidRDefault="006F76D7" w:rsidP="00467840">
      <w:pPr>
        <w:jc w:val="center"/>
        <w:rPr>
          <w:sz w:val="22"/>
          <w:szCs w:val="22"/>
          <w:lang w:val="mk-MK"/>
        </w:rPr>
      </w:pPr>
      <w:r w:rsidRPr="00E129A5">
        <w:rPr>
          <w:sz w:val="22"/>
          <w:szCs w:val="22"/>
          <w:lang w:val="mk-MK"/>
        </w:rPr>
        <w:t>Член</w:t>
      </w:r>
      <w:r w:rsidR="00467840" w:rsidRPr="00E129A5">
        <w:rPr>
          <w:sz w:val="22"/>
          <w:szCs w:val="22"/>
          <w:lang w:val="mk-MK"/>
        </w:rPr>
        <w:t xml:space="preserve"> 23</w:t>
      </w:r>
    </w:p>
    <w:p w:rsidR="006F76D7" w:rsidRPr="00E129A5" w:rsidRDefault="006F76D7" w:rsidP="006F76D7">
      <w:pPr>
        <w:jc w:val="both"/>
        <w:rPr>
          <w:sz w:val="22"/>
          <w:szCs w:val="22"/>
          <w:lang w:val="mk-MK"/>
        </w:rPr>
      </w:pPr>
      <w:r w:rsidRPr="00E129A5">
        <w:rPr>
          <w:sz w:val="22"/>
          <w:szCs w:val="22"/>
          <w:lang w:val="mk-MK"/>
        </w:rPr>
        <w:t xml:space="preserve">              Член на Органот за надзор не може да има лично преку трети лица или по која било основа интерес во Установата кои можат да имаат било какво влијание на најавената независност и непристрасност во надзорот. </w:t>
      </w:r>
    </w:p>
    <w:p w:rsidR="006F76D7" w:rsidRPr="00E129A5" w:rsidRDefault="006F76D7" w:rsidP="006F76D7">
      <w:pPr>
        <w:ind w:firstLine="720"/>
        <w:jc w:val="both"/>
        <w:rPr>
          <w:sz w:val="22"/>
          <w:szCs w:val="22"/>
          <w:lang w:val="mk-MK"/>
        </w:rPr>
      </w:pPr>
      <w:r w:rsidRPr="00E129A5">
        <w:rPr>
          <w:sz w:val="22"/>
          <w:szCs w:val="22"/>
          <w:lang w:val="mk-MK"/>
        </w:rPr>
        <w:t>Сек</w:t>
      </w:r>
      <w:r w:rsidR="00B70F73" w:rsidRPr="00E129A5">
        <w:rPr>
          <w:sz w:val="22"/>
          <w:szCs w:val="22"/>
          <w:lang w:val="mk-MK"/>
        </w:rPr>
        <w:t>ој член на Органот за надзор и д</w:t>
      </w:r>
      <w:r w:rsidRPr="00E129A5">
        <w:rPr>
          <w:sz w:val="22"/>
          <w:szCs w:val="22"/>
          <w:lang w:val="mk-MK"/>
        </w:rPr>
        <w:t>иректорот на Установата се должни да го предупр</w:t>
      </w:r>
      <w:r w:rsidR="00EE3152" w:rsidRPr="00E129A5">
        <w:rPr>
          <w:sz w:val="22"/>
          <w:szCs w:val="22"/>
          <w:lang w:val="mk-MK"/>
        </w:rPr>
        <w:t>едат основачот на постоење на вак</w:t>
      </w:r>
      <w:r w:rsidRPr="00E129A5">
        <w:rPr>
          <w:sz w:val="22"/>
          <w:szCs w:val="22"/>
          <w:lang w:val="mk-MK"/>
        </w:rPr>
        <w:t xml:space="preserve">ов интерес кај членот на Органот за надзор. </w:t>
      </w:r>
    </w:p>
    <w:p w:rsidR="006F76D7" w:rsidRPr="00E129A5" w:rsidRDefault="006F76D7" w:rsidP="006F76D7">
      <w:pPr>
        <w:jc w:val="both"/>
        <w:rPr>
          <w:sz w:val="22"/>
          <w:szCs w:val="22"/>
          <w:lang w:val="ru-RU"/>
        </w:rPr>
      </w:pPr>
    </w:p>
    <w:p w:rsidR="006F76D7" w:rsidRPr="00E129A5" w:rsidRDefault="006F76D7" w:rsidP="006B302E">
      <w:pPr>
        <w:tabs>
          <w:tab w:val="left" w:pos="3795"/>
          <w:tab w:val="center" w:pos="4536"/>
        </w:tabs>
        <w:jc w:val="center"/>
        <w:rPr>
          <w:sz w:val="22"/>
          <w:szCs w:val="22"/>
          <w:lang w:val="ru-RU"/>
        </w:rPr>
      </w:pPr>
      <w:r w:rsidRPr="00E129A5">
        <w:rPr>
          <w:sz w:val="22"/>
          <w:szCs w:val="22"/>
          <w:lang w:val="mk-MK"/>
        </w:rPr>
        <w:t>Член</w:t>
      </w:r>
      <w:r w:rsidR="00467840" w:rsidRPr="00E129A5">
        <w:rPr>
          <w:sz w:val="22"/>
          <w:szCs w:val="22"/>
          <w:lang w:val="mk-MK"/>
        </w:rPr>
        <w:t xml:space="preserve"> 24</w:t>
      </w:r>
    </w:p>
    <w:p w:rsidR="006F76D7" w:rsidRPr="00E129A5" w:rsidRDefault="006F76D7" w:rsidP="006F76D7">
      <w:pPr>
        <w:ind w:firstLine="720"/>
        <w:jc w:val="both"/>
        <w:rPr>
          <w:sz w:val="22"/>
          <w:szCs w:val="22"/>
          <w:lang w:val="mk-MK"/>
        </w:rPr>
      </w:pPr>
      <w:r w:rsidRPr="00E129A5">
        <w:rPr>
          <w:sz w:val="22"/>
          <w:szCs w:val="22"/>
          <w:lang w:val="mk-MK"/>
        </w:rPr>
        <w:t>Внатрешната контрола, Органот за надзор ја врши преку контрола на материјално</w:t>
      </w:r>
      <w:r w:rsidR="00014E02" w:rsidRPr="00E129A5">
        <w:rPr>
          <w:sz w:val="22"/>
          <w:szCs w:val="22"/>
          <w:lang w:val="mk-MK"/>
        </w:rPr>
        <w:t>-</w:t>
      </w:r>
      <w:r w:rsidRPr="00E129A5">
        <w:rPr>
          <w:sz w:val="22"/>
          <w:szCs w:val="22"/>
          <w:lang w:val="mk-MK"/>
        </w:rPr>
        <w:t xml:space="preserve"> финансиско работење на Установата</w:t>
      </w:r>
      <w:r w:rsidR="00C33094" w:rsidRPr="00E129A5">
        <w:rPr>
          <w:sz w:val="22"/>
          <w:szCs w:val="22"/>
          <w:lang w:val="mk-MK"/>
        </w:rPr>
        <w:t xml:space="preserve">, </w:t>
      </w:r>
      <w:r w:rsidR="00014E02" w:rsidRPr="00E129A5">
        <w:rPr>
          <w:sz w:val="22"/>
          <w:szCs w:val="22"/>
          <w:lang w:val="mk-MK"/>
        </w:rPr>
        <w:t>користењето и располагањето на средствата на Установата и за</w:t>
      </w:r>
      <w:r w:rsidR="00B70F73" w:rsidRPr="00E129A5">
        <w:rPr>
          <w:sz w:val="22"/>
          <w:szCs w:val="22"/>
          <w:lang w:val="mk-MK"/>
        </w:rPr>
        <w:t xml:space="preserve"> наодите доставува извештај до о</w:t>
      </w:r>
      <w:r w:rsidR="00014E02" w:rsidRPr="00E129A5">
        <w:rPr>
          <w:sz w:val="22"/>
          <w:szCs w:val="22"/>
          <w:lang w:val="mk-MK"/>
        </w:rPr>
        <w:t>сновачот, Мин</w:t>
      </w:r>
      <w:r w:rsidR="00B70F73" w:rsidRPr="00E129A5">
        <w:rPr>
          <w:sz w:val="22"/>
          <w:szCs w:val="22"/>
          <w:lang w:val="mk-MK"/>
        </w:rPr>
        <w:t>истерството, Управниот одбор и д</w:t>
      </w:r>
      <w:r w:rsidR="00014E02" w:rsidRPr="00E129A5">
        <w:rPr>
          <w:sz w:val="22"/>
          <w:szCs w:val="22"/>
          <w:lang w:val="mk-MK"/>
        </w:rPr>
        <w:t xml:space="preserve">иректорот на Установата.    </w:t>
      </w:r>
    </w:p>
    <w:p w:rsidR="00CA7A0E" w:rsidRPr="00E129A5" w:rsidRDefault="00CA7A0E" w:rsidP="006F76D7">
      <w:pPr>
        <w:jc w:val="center"/>
        <w:rPr>
          <w:sz w:val="22"/>
          <w:szCs w:val="22"/>
          <w:lang w:val="mk-MK"/>
        </w:rPr>
      </w:pPr>
    </w:p>
    <w:p w:rsidR="006F76D7" w:rsidRPr="00E129A5" w:rsidRDefault="006F76D7" w:rsidP="00467840">
      <w:pPr>
        <w:jc w:val="center"/>
        <w:rPr>
          <w:sz w:val="22"/>
          <w:szCs w:val="22"/>
          <w:lang w:val="mk-MK"/>
        </w:rPr>
      </w:pPr>
      <w:r w:rsidRPr="00E129A5">
        <w:rPr>
          <w:sz w:val="22"/>
          <w:szCs w:val="22"/>
          <w:lang w:val="mk-MK"/>
        </w:rPr>
        <w:t>Член</w:t>
      </w:r>
      <w:r w:rsidR="00467840" w:rsidRPr="00E129A5">
        <w:rPr>
          <w:sz w:val="22"/>
          <w:szCs w:val="22"/>
          <w:lang w:val="mk-MK"/>
        </w:rPr>
        <w:t xml:space="preserve"> 25</w:t>
      </w:r>
    </w:p>
    <w:p w:rsidR="006F76D7" w:rsidRPr="00E129A5" w:rsidRDefault="00B70F73" w:rsidP="006F76D7">
      <w:pPr>
        <w:jc w:val="both"/>
        <w:rPr>
          <w:sz w:val="22"/>
          <w:szCs w:val="22"/>
          <w:lang w:val="mk-MK"/>
        </w:rPr>
      </w:pPr>
      <w:r w:rsidRPr="00E129A5">
        <w:rPr>
          <w:sz w:val="22"/>
          <w:szCs w:val="22"/>
          <w:lang w:val="mk-MK"/>
        </w:rPr>
        <w:lastRenderedPageBreak/>
        <w:t xml:space="preserve"> Органот за надзор работи</w:t>
      </w:r>
      <w:r w:rsidR="006F76D7" w:rsidRPr="00E129A5">
        <w:rPr>
          <w:sz w:val="22"/>
          <w:szCs w:val="22"/>
          <w:lang w:val="mk-MK"/>
        </w:rPr>
        <w:t xml:space="preserve"> на седница. </w:t>
      </w:r>
    </w:p>
    <w:p w:rsidR="006F76D7" w:rsidRPr="00E129A5" w:rsidRDefault="006F76D7" w:rsidP="006F76D7">
      <w:pPr>
        <w:ind w:firstLine="720"/>
        <w:jc w:val="both"/>
        <w:rPr>
          <w:sz w:val="22"/>
          <w:szCs w:val="22"/>
          <w:lang w:val="mk-MK"/>
        </w:rPr>
      </w:pPr>
      <w:r w:rsidRPr="00E129A5">
        <w:rPr>
          <w:sz w:val="22"/>
          <w:szCs w:val="22"/>
          <w:lang w:val="mk-MK"/>
        </w:rPr>
        <w:t>Седниците на Органо</w:t>
      </w:r>
      <w:r w:rsidR="00B70F73" w:rsidRPr="00E129A5">
        <w:rPr>
          <w:sz w:val="22"/>
          <w:szCs w:val="22"/>
          <w:lang w:val="mk-MK"/>
        </w:rPr>
        <w:t>т ги свикува и со нив раководи п</w:t>
      </w:r>
      <w:r w:rsidRPr="00E129A5">
        <w:rPr>
          <w:sz w:val="22"/>
          <w:szCs w:val="22"/>
          <w:lang w:val="mk-MK"/>
        </w:rPr>
        <w:t xml:space="preserve">ретседател, кој го избираат членовите од своите редови, на првата седница која се одржува во рок од 15 дена од денот на именувањето на членовите. </w:t>
      </w:r>
    </w:p>
    <w:p w:rsidR="006F76D7" w:rsidRPr="00E129A5" w:rsidRDefault="006F76D7" w:rsidP="006F76D7">
      <w:pPr>
        <w:ind w:firstLine="720"/>
        <w:jc w:val="both"/>
        <w:rPr>
          <w:sz w:val="22"/>
          <w:szCs w:val="22"/>
          <w:lang w:val="mk-MK"/>
        </w:rPr>
      </w:pPr>
      <w:r w:rsidRPr="00E129A5">
        <w:rPr>
          <w:sz w:val="22"/>
          <w:szCs w:val="22"/>
          <w:lang w:val="mk-MK"/>
        </w:rPr>
        <w:t>За работите од својата надл</w:t>
      </w:r>
      <w:r w:rsidR="00AC194A" w:rsidRPr="00E129A5">
        <w:rPr>
          <w:sz w:val="22"/>
          <w:szCs w:val="22"/>
          <w:lang w:val="mk-MK"/>
        </w:rPr>
        <w:t>еж</w:t>
      </w:r>
      <w:r w:rsidRPr="00E129A5">
        <w:rPr>
          <w:sz w:val="22"/>
          <w:szCs w:val="22"/>
          <w:lang w:val="mk-MK"/>
        </w:rPr>
        <w:t xml:space="preserve">ност, Органот за надзор одлучува со мнозинство на гласови од вкупниот број на членови. </w:t>
      </w:r>
    </w:p>
    <w:p w:rsidR="00AA2AA0" w:rsidRPr="00E129A5" w:rsidRDefault="00AA2AA0" w:rsidP="00AA2AA0">
      <w:pPr>
        <w:widowControl/>
        <w:jc w:val="both"/>
        <w:rPr>
          <w:sz w:val="22"/>
          <w:szCs w:val="22"/>
          <w:lang w:val="mk-MK"/>
        </w:rPr>
      </w:pPr>
      <w:r w:rsidRPr="00E129A5">
        <w:rPr>
          <w:sz w:val="22"/>
          <w:szCs w:val="22"/>
        </w:rPr>
        <w:t xml:space="preserve">Членовите на </w:t>
      </w:r>
      <w:r w:rsidRPr="00E129A5">
        <w:rPr>
          <w:sz w:val="22"/>
          <w:szCs w:val="22"/>
          <w:lang w:val="mk-MK"/>
        </w:rPr>
        <w:t>Органот за надзор</w:t>
      </w:r>
      <w:r w:rsidRPr="00E129A5">
        <w:rPr>
          <w:sz w:val="22"/>
          <w:szCs w:val="22"/>
        </w:rPr>
        <w:t xml:space="preserve"> имаат право на месечен надоместок во висина од 1.000 денари.</w:t>
      </w:r>
    </w:p>
    <w:p w:rsidR="006F76D7" w:rsidRPr="00E129A5" w:rsidRDefault="006F76D7" w:rsidP="006F76D7">
      <w:pPr>
        <w:jc w:val="both"/>
        <w:rPr>
          <w:sz w:val="22"/>
          <w:szCs w:val="22"/>
          <w:lang w:val="mk-MK"/>
        </w:rPr>
      </w:pPr>
    </w:p>
    <w:p w:rsidR="006F76D7" w:rsidRPr="00E129A5" w:rsidRDefault="006F76D7" w:rsidP="00467840">
      <w:pPr>
        <w:jc w:val="center"/>
        <w:rPr>
          <w:sz w:val="22"/>
          <w:szCs w:val="22"/>
          <w:lang w:val="mk-MK"/>
        </w:rPr>
      </w:pPr>
      <w:r w:rsidRPr="00E129A5">
        <w:rPr>
          <w:sz w:val="22"/>
          <w:szCs w:val="22"/>
          <w:lang w:val="mk-MK"/>
        </w:rPr>
        <w:t>Член</w:t>
      </w:r>
      <w:r w:rsidR="00467840" w:rsidRPr="00E129A5">
        <w:rPr>
          <w:sz w:val="22"/>
          <w:szCs w:val="22"/>
          <w:lang w:val="mk-MK"/>
        </w:rPr>
        <w:t xml:space="preserve"> 26</w:t>
      </w:r>
    </w:p>
    <w:p w:rsidR="006F76D7" w:rsidRPr="00E129A5" w:rsidRDefault="006F76D7" w:rsidP="006F76D7">
      <w:pPr>
        <w:jc w:val="both"/>
        <w:rPr>
          <w:sz w:val="22"/>
          <w:szCs w:val="22"/>
          <w:lang w:val="ru-RU"/>
        </w:rPr>
      </w:pPr>
      <w:r w:rsidRPr="00E129A5">
        <w:rPr>
          <w:sz w:val="22"/>
          <w:szCs w:val="22"/>
          <w:lang w:val="mk-MK"/>
        </w:rPr>
        <w:t xml:space="preserve">              Органот за надзор се состанува најмалку четири пати во една календарска година.</w:t>
      </w:r>
    </w:p>
    <w:p w:rsidR="00AC194A" w:rsidRPr="00E129A5" w:rsidRDefault="006F76D7" w:rsidP="006F76D7">
      <w:pPr>
        <w:tabs>
          <w:tab w:val="center" w:pos="4536"/>
          <w:tab w:val="left" w:pos="5370"/>
        </w:tabs>
        <w:rPr>
          <w:sz w:val="22"/>
          <w:szCs w:val="22"/>
          <w:lang w:val="mk-MK"/>
        </w:rPr>
      </w:pPr>
      <w:r w:rsidRPr="00E129A5">
        <w:rPr>
          <w:sz w:val="22"/>
          <w:szCs w:val="22"/>
          <w:lang w:val="mk-MK"/>
        </w:rPr>
        <w:tab/>
      </w:r>
    </w:p>
    <w:p w:rsidR="006F76D7" w:rsidRPr="00E129A5" w:rsidRDefault="00AC194A" w:rsidP="00467840">
      <w:pPr>
        <w:tabs>
          <w:tab w:val="center" w:pos="4536"/>
          <w:tab w:val="left" w:pos="5370"/>
        </w:tabs>
        <w:rPr>
          <w:sz w:val="22"/>
          <w:szCs w:val="22"/>
          <w:lang w:val="mk-MK"/>
        </w:rPr>
      </w:pPr>
      <w:r w:rsidRPr="00E129A5">
        <w:rPr>
          <w:sz w:val="22"/>
          <w:szCs w:val="22"/>
          <w:lang w:val="mk-MK"/>
        </w:rPr>
        <w:tab/>
      </w:r>
      <w:r w:rsidR="006F76D7" w:rsidRPr="00E129A5">
        <w:rPr>
          <w:sz w:val="22"/>
          <w:szCs w:val="22"/>
          <w:lang w:val="mk-MK"/>
        </w:rPr>
        <w:t>Член</w:t>
      </w:r>
      <w:r w:rsidR="00467840" w:rsidRPr="00E129A5">
        <w:rPr>
          <w:sz w:val="22"/>
          <w:szCs w:val="22"/>
          <w:lang w:val="mk-MK"/>
        </w:rPr>
        <w:t xml:space="preserve"> 27</w:t>
      </w:r>
    </w:p>
    <w:p w:rsidR="006F76D7" w:rsidRPr="00E129A5" w:rsidRDefault="00AC194A" w:rsidP="006F76D7">
      <w:pPr>
        <w:jc w:val="both"/>
        <w:rPr>
          <w:sz w:val="22"/>
          <w:szCs w:val="22"/>
          <w:lang w:val="mk-MK"/>
        </w:rPr>
      </w:pPr>
      <w:r w:rsidRPr="00E129A5">
        <w:rPr>
          <w:sz w:val="22"/>
          <w:szCs w:val="22"/>
          <w:lang w:val="mk-MK"/>
        </w:rPr>
        <w:tab/>
      </w:r>
      <w:r w:rsidR="006F76D7" w:rsidRPr="00E129A5">
        <w:rPr>
          <w:sz w:val="22"/>
          <w:szCs w:val="22"/>
          <w:lang w:val="mk-MK"/>
        </w:rPr>
        <w:t xml:space="preserve"> Заради вршење на работите на контрола, Органот за надзор може да врши проверка на лице место на сите документи и списи на Установата, за што може да задолжи свој член и да повика стручни лица, кои ќе му помагаат во спроведувањето на надзорот. </w:t>
      </w:r>
    </w:p>
    <w:p w:rsidR="00697461" w:rsidRPr="00E129A5" w:rsidRDefault="00697461" w:rsidP="000D5EE6">
      <w:pPr>
        <w:rPr>
          <w:sz w:val="22"/>
          <w:szCs w:val="22"/>
          <w:lang w:val="mk-MK"/>
        </w:rPr>
      </w:pPr>
    </w:p>
    <w:p w:rsidR="00AC194A" w:rsidRPr="00E129A5" w:rsidRDefault="006F76D7" w:rsidP="00467840">
      <w:pPr>
        <w:jc w:val="center"/>
        <w:rPr>
          <w:sz w:val="22"/>
          <w:szCs w:val="22"/>
          <w:lang w:val="mk-MK"/>
        </w:rPr>
      </w:pPr>
      <w:r w:rsidRPr="00E129A5">
        <w:rPr>
          <w:sz w:val="22"/>
          <w:szCs w:val="22"/>
          <w:lang w:val="mk-MK"/>
        </w:rPr>
        <w:t>Член</w:t>
      </w:r>
      <w:r w:rsidR="003679F4" w:rsidRPr="00E129A5">
        <w:rPr>
          <w:sz w:val="22"/>
          <w:szCs w:val="22"/>
          <w:lang w:val="mk-MK"/>
        </w:rPr>
        <w:t xml:space="preserve"> 28</w:t>
      </w:r>
    </w:p>
    <w:p w:rsidR="006F76D7" w:rsidRPr="00E129A5" w:rsidRDefault="006F76D7" w:rsidP="006F76D7">
      <w:pPr>
        <w:jc w:val="both"/>
        <w:rPr>
          <w:sz w:val="22"/>
          <w:szCs w:val="22"/>
          <w:lang w:val="mk-MK"/>
        </w:rPr>
      </w:pPr>
      <w:r w:rsidRPr="00E129A5">
        <w:rPr>
          <w:sz w:val="22"/>
          <w:szCs w:val="22"/>
          <w:lang w:val="mk-MK"/>
        </w:rPr>
        <w:t xml:space="preserve">           </w:t>
      </w:r>
      <w:r w:rsidR="004575AD">
        <w:rPr>
          <w:sz w:val="22"/>
          <w:szCs w:val="22"/>
          <w:lang w:val="mk-MK"/>
        </w:rPr>
        <w:t xml:space="preserve"> </w:t>
      </w:r>
      <w:r w:rsidRPr="00E129A5">
        <w:rPr>
          <w:sz w:val="22"/>
          <w:szCs w:val="22"/>
          <w:lang w:val="mk-MK"/>
        </w:rPr>
        <w:t>Органот за надзор задолжително ги прегледува годишните сметки и изв</w:t>
      </w:r>
      <w:r w:rsidR="000D5EE6" w:rsidRPr="00E129A5">
        <w:rPr>
          <w:sz w:val="22"/>
          <w:szCs w:val="22"/>
          <w:lang w:val="mk-MK"/>
        </w:rPr>
        <w:t xml:space="preserve">ештајот за работа на Установата </w:t>
      </w:r>
      <w:r w:rsidRPr="00E129A5">
        <w:rPr>
          <w:sz w:val="22"/>
          <w:szCs w:val="22"/>
          <w:lang w:val="mk-MK"/>
        </w:rPr>
        <w:t>и по прегледувањето му дава мислење на Управниот Одбор.</w:t>
      </w:r>
    </w:p>
    <w:p w:rsidR="006F76D7" w:rsidRPr="00E129A5" w:rsidRDefault="006F76D7" w:rsidP="006F76D7">
      <w:pPr>
        <w:jc w:val="both"/>
        <w:rPr>
          <w:sz w:val="22"/>
          <w:szCs w:val="22"/>
          <w:lang w:val="mk-MK"/>
        </w:rPr>
      </w:pPr>
      <w:r w:rsidRPr="00E129A5">
        <w:rPr>
          <w:sz w:val="22"/>
          <w:szCs w:val="22"/>
          <w:lang w:val="mk-MK"/>
        </w:rPr>
        <w:t xml:space="preserve">            Извештајот за прегледот на годишната сметка и извештајот за работењето на Установата, како и останатите извештаи што произлегуваат од изврш</w:t>
      </w:r>
      <w:r w:rsidR="00AC194A" w:rsidRPr="00E129A5">
        <w:rPr>
          <w:sz w:val="22"/>
          <w:szCs w:val="22"/>
          <w:lang w:val="mk-MK"/>
        </w:rPr>
        <w:t>е</w:t>
      </w:r>
      <w:r w:rsidRPr="00E129A5">
        <w:rPr>
          <w:sz w:val="22"/>
          <w:szCs w:val="22"/>
          <w:lang w:val="mk-MK"/>
        </w:rPr>
        <w:t>ните контроли, со свое мислење,</w:t>
      </w:r>
      <w:r w:rsidR="004575AD">
        <w:rPr>
          <w:sz w:val="22"/>
          <w:szCs w:val="22"/>
          <w:lang w:val="mk-MK"/>
        </w:rPr>
        <w:t xml:space="preserve"> </w:t>
      </w:r>
      <w:r w:rsidR="0063622B" w:rsidRPr="00E129A5">
        <w:rPr>
          <w:sz w:val="22"/>
          <w:szCs w:val="22"/>
          <w:lang w:val="mk-MK"/>
        </w:rPr>
        <w:t>Органот за надзор му ги</w:t>
      </w:r>
      <w:r w:rsidRPr="00E129A5">
        <w:rPr>
          <w:sz w:val="22"/>
          <w:szCs w:val="22"/>
          <w:lang w:val="mk-MK"/>
        </w:rPr>
        <w:t xml:space="preserve"> доставува на Министерот за труд и социјална политика.</w:t>
      </w:r>
    </w:p>
    <w:p w:rsidR="00697461" w:rsidRPr="00E129A5" w:rsidRDefault="00697461" w:rsidP="006F76D7">
      <w:pPr>
        <w:jc w:val="center"/>
        <w:rPr>
          <w:sz w:val="22"/>
          <w:szCs w:val="22"/>
          <w:lang w:val="mk-MK"/>
        </w:rPr>
      </w:pPr>
    </w:p>
    <w:p w:rsidR="006F76D7" w:rsidRPr="00E129A5" w:rsidRDefault="006F76D7" w:rsidP="003679F4">
      <w:pPr>
        <w:jc w:val="center"/>
        <w:rPr>
          <w:sz w:val="22"/>
          <w:szCs w:val="22"/>
          <w:lang w:val="mk-MK"/>
        </w:rPr>
      </w:pPr>
      <w:r w:rsidRPr="00E129A5">
        <w:rPr>
          <w:sz w:val="22"/>
          <w:szCs w:val="22"/>
          <w:lang w:val="mk-MK"/>
        </w:rPr>
        <w:t>Член</w:t>
      </w:r>
      <w:r w:rsidR="003679F4" w:rsidRPr="00E129A5">
        <w:rPr>
          <w:sz w:val="22"/>
          <w:szCs w:val="22"/>
          <w:lang w:val="mk-MK"/>
        </w:rPr>
        <w:t xml:space="preserve"> 29</w:t>
      </w:r>
    </w:p>
    <w:p w:rsidR="006F76D7" w:rsidRPr="00E129A5" w:rsidRDefault="006F76D7" w:rsidP="006F76D7">
      <w:pPr>
        <w:jc w:val="both"/>
        <w:rPr>
          <w:sz w:val="22"/>
          <w:szCs w:val="22"/>
          <w:lang w:val="mk-MK"/>
        </w:rPr>
      </w:pPr>
      <w:r w:rsidRPr="00E129A5">
        <w:rPr>
          <w:sz w:val="22"/>
          <w:szCs w:val="22"/>
          <w:lang w:val="mk-MK"/>
        </w:rPr>
        <w:tab/>
        <w:t xml:space="preserve">Мандатот на членовите на Органот за надзор изнесува 4 </w:t>
      </w:r>
      <w:r w:rsidR="0063622B" w:rsidRPr="00E129A5">
        <w:rPr>
          <w:sz w:val="22"/>
          <w:szCs w:val="22"/>
          <w:lang w:val="mk-MK"/>
        </w:rPr>
        <w:t>(четири</w:t>
      </w:r>
      <w:r w:rsidRPr="00E129A5">
        <w:rPr>
          <w:sz w:val="22"/>
          <w:szCs w:val="22"/>
          <w:lang w:val="mk-MK"/>
        </w:rPr>
        <w:t>)</w:t>
      </w:r>
      <w:r w:rsidR="0063622B" w:rsidRPr="00E129A5">
        <w:rPr>
          <w:sz w:val="22"/>
          <w:szCs w:val="22"/>
          <w:lang w:val="mk-MK"/>
        </w:rPr>
        <w:t xml:space="preserve"> години</w:t>
      </w:r>
      <w:r w:rsidRPr="00E129A5">
        <w:rPr>
          <w:sz w:val="22"/>
          <w:szCs w:val="22"/>
          <w:lang w:val="mk-MK"/>
        </w:rPr>
        <w:t>.</w:t>
      </w:r>
    </w:p>
    <w:p w:rsidR="00FB5E7D" w:rsidRPr="00E129A5" w:rsidRDefault="006F76D7" w:rsidP="00FB5E7D">
      <w:pPr>
        <w:ind w:firstLine="720"/>
        <w:jc w:val="both"/>
        <w:rPr>
          <w:sz w:val="22"/>
          <w:szCs w:val="22"/>
        </w:rPr>
      </w:pPr>
      <w:r w:rsidRPr="00E129A5">
        <w:rPr>
          <w:sz w:val="22"/>
          <w:szCs w:val="22"/>
          <w:lang w:val="mk-MK"/>
        </w:rPr>
        <w:t>Мандатот на член на Органот за надзор може да престане и пред истеко</w:t>
      </w:r>
      <w:r w:rsidR="00FB5E7D" w:rsidRPr="00E129A5">
        <w:rPr>
          <w:sz w:val="22"/>
          <w:szCs w:val="22"/>
          <w:lang w:val="mk-MK"/>
        </w:rPr>
        <w:t>т на мандатот</w:t>
      </w:r>
      <w:r w:rsidR="00FB5E7D" w:rsidRPr="00E129A5">
        <w:rPr>
          <w:sz w:val="22"/>
          <w:szCs w:val="22"/>
        </w:rPr>
        <w:t>:</w:t>
      </w:r>
    </w:p>
    <w:p w:rsidR="000D5EE6" w:rsidRPr="00E129A5" w:rsidRDefault="006F76D7" w:rsidP="006F76D7">
      <w:pPr>
        <w:jc w:val="both"/>
        <w:rPr>
          <w:sz w:val="22"/>
          <w:szCs w:val="22"/>
          <w:lang w:val="mk-MK"/>
        </w:rPr>
      </w:pPr>
      <w:r w:rsidRPr="00E129A5">
        <w:rPr>
          <w:sz w:val="22"/>
          <w:szCs w:val="22"/>
          <w:lang w:val="mk-MK"/>
        </w:rPr>
        <w:t>-по негово барање</w:t>
      </w:r>
      <w:r w:rsidR="00AC4E7B" w:rsidRPr="00E129A5">
        <w:rPr>
          <w:sz w:val="22"/>
          <w:szCs w:val="22"/>
        </w:rPr>
        <w:t>;</w:t>
      </w:r>
    </w:p>
    <w:p w:rsidR="006F76D7" w:rsidRPr="00E129A5" w:rsidRDefault="006F76D7" w:rsidP="006F76D7">
      <w:pPr>
        <w:jc w:val="both"/>
        <w:rPr>
          <w:sz w:val="22"/>
          <w:szCs w:val="22"/>
        </w:rPr>
      </w:pPr>
      <w:r w:rsidRPr="00E129A5">
        <w:rPr>
          <w:sz w:val="22"/>
          <w:szCs w:val="22"/>
          <w:lang w:val="mk-MK"/>
        </w:rPr>
        <w:t xml:space="preserve"> -ако работи спротивно од закон,</w:t>
      </w:r>
      <w:r w:rsidR="0063622B" w:rsidRPr="00E129A5">
        <w:rPr>
          <w:sz w:val="22"/>
          <w:szCs w:val="22"/>
          <w:lang w:val="mk-MK"/>
        </w:rPr>
        <w:t xml:space="preserve"> с</w:t>
      </w:r>
      <w:r w:rsidRPr="00E129A5">
        <w:rPr>
          <w:sz w:val="22"/>
          <w:szCs w:val="22"/>
          <w:lang w:val="mk-MK"/>
        </w:rPr>
        <w:t>татут и други акти на Установата</w:t>
      </w:r>
      <w:r w:rsidR="00AC4E7B" w:rsidRPr="00E129A5">
        <w:rPr>
          <w:sz w:val="22"/>
          <w:szCs w:val="22"/>
        </w:rPr>
        <w:t>;</w:t>
      </w:r>
    </w:p>
    <w:p w:rsidR="006F76D7" w:rsidRPr="00E129A5" w:rsidRDefault="006F76D7" w:rsidP="006F76D7">
      <w:pPr>
        <w:jc w:val="both"/>
        <w:rPr>
          <w:sz w:val="22"/>
          <w:szCs w:val="22"/>
        </w:rPr>
      </w:pPr>
      <w:r w:rsidRPr="00E129A5">
        <w:rPr>
          <w:sz w:val="22"/>
          <w:szCs w:val="22"/>
          <w:lang w:val="mk-MK"/>
        </w:rPr>
        <w:t xml:space="preserve"> -ако престане да постои основачот и Установата</w:t>
      </w:r>
      <w:r w:rsidR="00AC4E7B" w:rsidRPr="00E129A5">
        <w:rPr>
          <w:sz w:val="22"/>
          <w:szCs w:val="22"/>
        </w:rPr>
        <w:t>;</w:t>
      </w:r>
    </w:p>
    <w:p w:rsidR="006F76D7" w:rsidRPr="00E129A5" w:rsidRDefault="0063622B" w:rsidP="006F76D7">
      <w:pPr>
        <w:jc w:val="both"/>
        <w:rPr>
          <w:sz w:val="22"/>
          <w:szCs w:val="22"/>
          <w:lang w:val="mk-MK"/>
        </w:rPr>
      </w:pPr>
      <w:r w:rsidRPr="00E129A5">
        <w:rPr>
          <w:sz w:val="22"/>
          <w:szCs w:val="22"/>
          <w:lang w:val="mk-MK"/>
        </w:rPr>
        <w:t>-други случаи утврдени со з</w:t>
      </w:r>
      <w:r w:rsidR="006F76D7" w:rsidRPr="00E129A5">
        <w:rPr>
          <w:sz w:val="22"/>
          <w:szCs w:val="22"/>
          <w:lang w:val="mk-MK"/>
        </w:rPr>
        <w:t xml:space="preserve">акон. </w:t>
      </w:r>
    </w:p>
    <w:p w:rsidR="006F76D7" w:rsidRPr="00E129A5" w:rsidRDefault="006F76D7" w:rsidP="006F76D7">
      <w:pPr>
        <w:ind w:firstLine="630"/>
        <w:jc w:val="both"/>
        <w:rPr>
          <w:sz w:val="22"/>
          <w:szCs w:val="22"/>
          <w:lang w:val="ru-RU"/>
        </w:rPr>
      </w:pPr>
      <w:r w:rsidRPr="00E129A5">
        <w:rPr>
          <w:sz w:val="22"/>
          <w:szCs w:val="22"/>
          <w:lang w:val="mk-MK"/>
        </w:rPr>
        <w:t xml:space="preserve">Иницијатива за разрешување до основачот поднесува Органот за надзор.  </w:t>
      </w:r>
    </w:p>
    <w:p w:rsidR="003679F4" w:rsidRPr="00E129A5" w:rsidRDefault="003679F4" w:rsidP="003679F4">
      <w:pPr>
        <w:rPr>
          <w:b/>
          <w:lang w:val="mk-MK"/>
        </w:rPr>
      </w:pPr>
    </w:p>
    <w:p w:rsidR="003679F4" w:rsidRPr="00E129A5" w:rsidRDefault="003679F4" w:rsidP="003679F4">
      <w:pPr>
        <w:rPr>
          <w:b/>
          <w:sz w:val="22"/>
          <w:szCs w:val="22"/>
          <w:u w:val="single"/>
          <w:lang w:val="mk-MK"/>
        </w:rPr>
      </w:pPr>
      <w:r w:rsidRPr="00E129A5">
        <w:rPr>
          <w:b/>
          <w:sz w:val="22"/>
          <w:szCs w:val="22"/>
          <w:u w:val="single"/>
          <w:lang w:val="mk-MK"/>
        </w:rPr>
        <w:t>4.4 Совет на корисници</w:t>
      </w:r>
    </w:p>
    <w:p w:rsidR="003679F4" w:rsidRPr="00E129A5" w:rsidRDefault="003679F4" w:rsidP="003679F4">
      <w:pPr>
        <w:jc w:val="center"/>
        <w:rPr>
          <w:b/>
          <w:sz w:val="22"/>
          <w:szCs w:val="22"/>
          <w:lang w:val="mk-MK"/>
        </w:rPr>
      </w:pPr>
    </w:p>
    <w:p w:rsidR="003679F4" w:rsidRPr="00E129A5" w:rsidRDefault="00DF7A0C" w:rsidP="003679F4">
      <w:pPr>
        <w:jc w:val="center"/>
        <w:rPr>
          <w:sz w:val="22"/>
          <w:szCs w:val="22"/>
          <w:lang w:val="mk-MK"/>
        </w:rPr>
      </w:pPr>
      <w:r w:rsidRPr="00E129A5">
        <w:rPr>
          <w:sz w:val="22"/>
          <w:szCs w:val="22"/>
          <w:lang w:val="mk-MK"/>
        </w:rPr>
        <w:t>Член 30</w:t>
      </w:r>
    </w:p>
    <w:p w:rsidR="003679F4" w:rsidRPr="00E129A5" w:rsidRDefault="003679F4" w:rsidP="003679F4">
      <w:pPr>
        <w:jc w:val="both"/>
        <w:rPr>
          <w:sz w:val="22"/>
          <w:szCs w:val="22"/>
          <w:lang w:val="mk-MK"/>
        </w:rPr>
      </w:pPr>
      <w:r w:rsidRPr="00E129A5">
        <w:rPr>
          <w:sz w:val="22"/>
          <w:szCs w:val="22"/>
          <w:lang w:val="mk-MK"/>
        </w:rPr>
        <w:t>Советот на корисници делув</w:t>
      </w:r>
      <w:r w:rsidR="001A5618" w:rsidRPr="00E129A5">
        <w:rPr>
          <w:sz w:val="22"/>
          <w:szCs w:val="22"/>
          <w:lang w:val="mk-MK"/>
        </w:rPr>
        <w:t>а во рамките на соработката на У</w:t>
      </w:r>
      <w:r w:rsidRPr="00E129A5">
        <w:rPr>
          <w:sz w:val="22"/>
          <w:szCs w:val="22"/>
          <w:lang w:val="mk-MK"/>
        </w:rPr>
        <w:t xml:space="preserve">становата со корисниците на права и услуги од надлежност на </w:t>
      </w:r>
      <w:r w:rsidR="00DF7A0C" w:rsidRPr="00E129A5">
        <w:rPr>
          <w:sz w:val="22"/>
          <w:szCs w:val="22"/>
          <w:lang w:val="mk-MK"/>
        </w:rPr>
        <w:t>У</w:t>
      </w:r>
      <w:r w:rsidRPr="00E129A5">
        <w:rPr>
          <w:sz w:val="22"/>
          <w:szCs w:val="22"/>
          <w:lang w:val="mk-MK"/>
        </w:rPr>
        <w:t xml:space="preserve">становата, </w:t>
      </w:r>
      <w:r w:rsidR="001A5618" w:rsidRPr="00E129A5">
        <w:rPr>
          <w:sz w:val="22"/>
          <w:szCs w:val="22"/>
          <w:lang w:val="mk-MK"/>
        </w:rPr>
        <w:t xml:space="preserve">заради разгледување на прашања </w:t>
      </w:r>
      <w:r w:rsidR="00DF7A0C" w:rsidRPr="00E129A5">
        <w:rPr>
          <w:sz w:val="22"/>
          <w:szCs w:val="22"/>
          <w:lang w:val="mk-MK"/>
        </w:rPr>
        <w:t>кои се од заеднички интерес на У</w:t>
      </w:r>
      <w:r w:rsidRPr="00E129A5">
        <w:rPr>
          <w:sz w:val="22"/>
          <w:szCs w:val="22"/>
          <w:lang w:val="mk-MK"/>
        </w:rPr>
        <w:t>становата и корисниците.</w:t>
      </w:r>
    </w:p>
    <w:p w:rsidR="003679F4" w:rsidRPr="00E129A5" w:rsidRDefault="003679F4" w:rsidP="003679F4">
      <w:pPr>
        <w:jc w:val="both"/>
        <w:rPr>
          <w:sz w:val="22"/>
          <w:szCs w:val="22"/>
          <w:lang w:val="mk-MK"/>
        </w:rPr>
      </w:pPr>
    </w:p>
    <w:p w:rsidR="003679F4" w:rsidRPr="00E129A5" w:rsidRDefault="00DF7A0C" w:rsidP="003679F4">
      <w:pPr>
        <w:jc w:val="center"/>
        <w:rPr>
          <w:sz w:val="22"/>
          <w:szCs w:val="22"/>
          <w:lang w:val="mk-MK"/>
        </w:rPr>
      </w:pPr>
      <w:r w:rsidRPr="00E129A5">
        <w:rPr>
          <w:sz w:val="22"/>
          <w:szCs w:val="22"/>
          <w:lang w:val="mk-MK"/>
        </w:rPr>
        <w:t>Член 31</w:t>
      </w:r>
    </w:p>
    <w:p w:rsidR="003679F4" w:rsidRPr="00E129A5" w:rsidRDefault="003679F4" w:rsidP="003679F4">
      <w:pPr>
        <w:jc w:val="both"/>
        <w:rPr>
          <w:sz w:val="22"/>
          <w:szCs w:val="22"/>
          <w:lang w:val="mk-MK"/>
        </w:rPr>
      </w:pPr>
      <w:r w:rsidRPr="00E129A5">
        <w:rPr>
          <w:sz w:val="22"/>
          <w:szCs w:val="22"/>
          <w:lang w:val="mk-MK"/>
        </w:rPr>
        <w:t>Советот на корисници е составен од 5 до 7 члена.</w:t>
      </w:r>
    </w:p>
    <w:p w:rsidR="003679F4" w:rsidRPr="00E129A5" w:rsidRDefault="003679F4" w:rsidP="003679F4">
      <w:pPr>
        <w:jc w:val="both"/>
        <w:rPr>
          <w:lang w:val="mk-MK"/>
        </w:rPr>
      </w:pPr>
    </w:p>
    <w:p w:rsidR="00DF7A0C" w:rsidRPr="00E129A5" w:rsidRDefault="00DF7A0C" w:rsidP="003679F4">
      <w:pPr>
        <w:jc w:val="both"/>
        <w:rPr>
          <w:sz w:val="22"/>
          <w:szCs w:val="22"/>
          <w:lang w:val="mk-MK"/>
        </w:rPr>
      </w:pPr>
      <w:r w:rsidRPr="00E129A5">
        <w:rPr>
          <w:sz w:val="22"/>
          <w:szCs w:val="22"/>
          <w:lang w:val="mk-MK"/>
        </w:rPr>
        <w:t>Член 32</w:t>
      </w:r>
    </w:p>
    <w:p w:rsidR="003679F4" w:rsidRPr="00E129A5" w:rsidRDefault="003679F4" w:rsidP="003679F4">
      <w:pPr>
        <w:jc w:val="both"/>
        <w:rPr>
          <w:sz w:val="22"/>
          <w:szCs w:val="22"/>
          <w:lang w:val="mk-MK"/>
        </w:rPr>
      </w:pPr>
      <w:r w:rsidRPr="00E129A5">
        <w:rPr>
          <w:sz w:val="22"/>
          <w:szCs w:val="22"/>
          <w:lang w:val="mk-MK"/>
        </w:rPr>
        <w:t>Советот на корисници се основа со објавува</w:t>
      </w:r>
      <w:r w:rsidR="00DF7A0C" w:rsidRPr="00E129A5">
        <w:rPr>
          <w:sz w:val="22"/>
          <w:szCs w:val="22"/>
          <w:lang w:val="mk-MK"/>
        </w:rPr>
        <w:t>ње на јавен повик од страна на У</w:t>
      </w:r>
      <w:r w:rsidRPr="00E129A5">
        <w:rPr>
          <w:sz w:val="22"/>
          <w:szCs w:val="22"/>
          <w:lang w:val="mk-MK"/>
        </w:rPr>
        <w:t>станова</w:t>
      </w:r>
      <w:r w:rsidR="00DF7A0C" w:rsidRPr="00E129A5">
        <w:rPr>
          <w:sz w:val="22"/>
          <w:szCs w:val="22"/>
          <w:lang w:val="mk-MK"/>
        </w:rPr>
        <w:t>та, објавен на веб страната на Установата и огласната табла во У</w:t>
      </w:r>
      <w:r w:rsidRPr="00E129A5">
        <w:rPr>
          <w:sz w:val="22"/>
          <w:szCs w:val="22"/>
          <w:lang w:val="mk-MK"/>
        </w:rPr>
        <w:t>становата.</w:t>
      </w:r>
    </w:p>
    <w:p w:rsidR="003679F4" w:rsidRPr="00E129A5" w:rsidRDefault="003679F4" w:rsidP="003679F4">
      <w:pPr>
        <w:jc w:val="both"/>
        <w:rPr>
          <w:sz w:val="22"/>
          <w:szCs w:val="22"/>
          <w:lang w:val="mk-MK"/>
        </w:rPr>
      </w:pPr>
      <w:r w:rsidRPr="00E129A5">
        <w:rPr>
          <w:sz w:val="22"/>
          <w:szCs w:val="22"/>
          <w:lang w:val="mk-MK"/>
        </w:rPr>
        <w:t>За член на Советот на корисници може да биде избрано лице</w:t>
      </w:r>
      <w:r w:rsidRPr="00E129A5">
        <w:rPr>
          <w:sz w:val="22"/>
          <w:szCs w:val="22"/>
          <w:lang w:val="ru-RU"/>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корисник на права или услуги од надлежност н</w:t>
      </w:r>
      <w:r w:rsidR="00DF7A0C" w:rsidRPr="00E129A5">
        <w:rPr>
          <w:sz w:val="22"/>
          <w:szCs w:val="22"/>
          <w:lang w:val="mk-MK"/>
        </w:rPr>
        <w:t>а У</w:t>
      </w:r>
      <w:r w:rsidRPr="00E129A5">
        <w:rPr>
          <w:sz w:val="22"/>
          <w:szCs w:val="22"/>
          <w:lang w:val="mk-MK"/>
        </w:rPr>
        <w:t>становата</w:t>
      </w:r>
      <w:r w:rsidR="00DF7A0C" w:rsidRPr="00E129A5">
        <w:rPr>
          <w:sz w:val="22"/>
          <w:szCs w:val="22"/>
          <w:lang w:val="mk-MK"/>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родител/старател на лице корисник на права или услуги од надлежност на</w:t>
      </w:r>
      <w:r w:rsidR="00DF7A0C" w:rsidRPr="00E129A5">
        <w:rPr>
          <w:sz w:val="22"/>
          <w:szCs w:val="22"/>
          <w:lang w:val="mk-MK"/>
        </w:rPr>
        <w:t xml:space="preserve"> У</w:t>
      </w:r>
      <w:r w:rsidRPr="00E129A5">
        <w:rPr>
          <w:sz w:val="22"/>
          <w:szCs w:val="22"/>
          <w:lang w:val="mk-MK"/>
        </w:rPr>
        <w:t>становата</w:t>
      </w:r>
      <w:r w:rsidR="00DF7A0C" w:rsidRPr="00E129A5">
        <w:rPr>
          <w:sz w:val="22"/>
          <w:szCs w:val="22"/>
          <w:lang w:val="mk-MK"/>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лице кое не е осудено со правосилна судска пресуда</w:t>
      </w:r>
      <w:r w:rsidR="00DF7A0C" w:rsidRPr="00E129A5">
        <w:rPr>
          <w:sz w:val="22"/>
          <w:szCs w:val="22"/>
          <w:lang w:val="mk-MK"/>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лице на кое не му е одземено родителското право</w:t>
      </w:r>
      <w:r w:rsidR="00DF7A0C" w:rsidRPr="00E129A5">
        <w:rPr>
          <w:sz w:val="22"/>
          <w:szCs w:val="22"/>
          <w:lang w:val="mk-MK"/>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државјанин на Република Северна Македонија</w:t>
      </w:r>
      <w:r w:rsidR="00DF7A0C" w:rsidRPr="00E129A5">
        <w:rPr>
          <w:sz w:val="22"/>
          <w:szCs w:val="22"/>
          <w:lang w:val="mk-MK"/>
        </w:rPr>
        <w:t>.</w:t>
      </w:r>
    </w:p>
    <w:p w:rsidR="003679F4" w:rsidRPr="00E129A5" w:rsidRDefault="003679F4" w:rsidP="003679F4">
      <w:pPr>
        <w:jc w:val="both"/>
        <w:rPr>
          <w:sz w:val="22"/>
          <w:szCs w:val="22"/>
          <w:lang w:val="ru-RU"/>
        </w:rPr>
      </w:pPr>
      <w:r w:rsidRPr="00E129A5">
        <w:rPr>
          <w:sz w:val="22"/>
          <w:szCs w:val="22"/>
          <w:lang w:val="mk-MK"/>
        </w:rPr>
        <w:t>При поднесување на апликацијата лицето кое се јавува на јавниот повик треба да ги достави следниве документи</w:t>
      </w:r>
      <w:r w:rsidRPr="00E129A5">
        <w:rPr>
          <w:sz w:val="22"/>
          <w:szCs w:val="22"/>
          <w:lang w:val="ru-RU"/>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потврда дека е корисник на право или услуга или потврда дека е родител или старател на лице корисник на пра</w:t>
      </w:r>
      <w:r w:rsidR="001A5618" w:rsidRPr="00E129A5">
        <w:rPr>
          <w:sz w:val="22"/>
          <w:szCs w:val="22"/>
          <w:lang w:val="mk-MK"/>
        </w:rPr>
        <w:t>ва или услуги од надлежност на У</w:t>
      </w:r>
      <w:r w:rsidRPr="00E129A5">
        <w:rPr>
          <w:sz w:val="22"/>
          <w:szCs w:val="22"/>
          <w:lang w:val="mk-MK"/>
        </w:rPr>
        <w:t>становата</w:t>
      </w:r>
      <w:r w:rsidR="00DF7A0C" w:rsidRPr="00E129A5">
        <w:rPr>
          <w:sz w:val="22"/>
          <w:szCs w:val="22"/>
          <w:lang w:val="mk-MK"/>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потврда за неосудуваност</w:t>
      </w:r>
      <w:r w:rsidR="00DF7A0C" w:rsidRPr="00E129A5">
        <w:rPr>
          <w:sz w:val="22"/>
          <w:szCs w:val="22"/>
          <w:lang w:val="mk-MK"/>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lastRenderedPageBreak/>
        <w:t>потврда дека не му е одземено вршењето на родителското право</w:t>
      </w:r>
      <w:r w:rsidR="00DF7A0C" w:rsidRPr="00E129A5">
        <w:rPr>
          <w:sz w:val="22"/>
          <w:szCs w:val="22"/>
          <w:lang w:val="mk-MK"/>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Кратка биографија</w:t>
      </w:r>
      <w:r w:rsidR="00DF7A0C" w:rsidRPr="00E129A5">
        <w:rPr>
          <w:sz w:val="22"/>
          <w:szCs w:val="22"/>
          <w:lang w:val="mk-MK"/>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Мотивационо писмо</w:t>
      </w:r>
      <w:r w:rsidR="00DF7A0C" w:rsidRPr="00E129A5">
        <w:rPr>
          <w:sz w:val="22"/>
          <w:szCs w:val="22"/>
          <w:lang w:val="mk-MK"/>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Државјанство</w:t>
      </w:r>
      <w:r w:rsidR="00DF7A0C" w:rsidRPr="00E129A5">
        <w:rPr>
          <w:sz w:val="22"/>
          <w:szCs w:val="22"/>
          <w:lang w:val="mk-MK"/>
        </w:rPr>
        <w:t>.</w:t>
      </w:r>
    </w:p>
    <w:p w:rsidR="003679F4" w:rsidRPr="00E129A5" w:rsidRDefault="003679F4" w:rsidP="003679F4">
      <w:pPr>
        <w:jc w:val="both"/>
        <w:rPr>
          <w:sz w:val="22"/>
          <w:szCs w:val="22"/>
          <w:lang w:val="mk-MK"/>
        </w:rPr>
      </w:pPr>
      <w:r w:rsidRPr="00E129A5">
        <w:rPr>
          <w:sz w:val="22"/>
          <w:szCs w:val="22"/>
          <w:lang w:val="mk-MK"/>
        </w:rPr>
        <w:t>За избор на чл</w:t>
      </w:r>
      <w:r w:rsidR="00DF7A0C" w:rsidRPr="00E129A5">
        <w:rPr>
          <w:sz w:val="22"/>
          <w:szCs w:val="22"/>
          <w:lang w:val="mk-MK"/>
        </w:rPr>
        <w:t>енови на Советот на корисници, д</w:t>
      </w:r>
      <w:r w:rsidRPr="00E129A5">
        <w:rPr>
          <w:sz w:val="22"/>
          <w:szCs w:val="22"/>
          <w:lang w:val="mk-MK"/>
        </w:rPr>
        <w:t>и</w:t>
      </w:r>
      <w:r w:rsidR="00DF7A0C" w:rsidRPr="00E129A5">
        <w:rPr>
          <w:sz w:val="22"/>
          <w:szCs w:val="22"/>
          <w:lang w:val="mk-MK"/>
        </w:rPr>
        <w:t>ректорот на У</w:t>
      </w:r>
      <w:r w:rsidRPr="00E129A5">
        <w:rPr>
          <w:sz w:val="22"/>
          <w:szCs w:val="22"/>
          <w:lang w:val="mk-MK"/>
        </w:rPr>
        <w:t>становата формира Комисија составена од 3 члена од редот на вр</w:t>
      </w:r>
      <w:r w:rsidR="00DF7A0C" w:rsidRPr="00E129A5">
        <w:rPr>
          <w:sz w:val="22"/>
          <w:szCs w:val="22"/>
          <w:lang w:val="mk-MK"/>
        </w:rPr>
        <w:t>аботените стручни работници во У</w:t>
      </w:r>
      <w:r w:rsidRPr="00E129A5">
        <w:rPr>
          <w:sz w:val="22"/>
          <w:szCs w:val="22"/>
          <w:lang w:val="mk-MK"/>
        </w:rPr>
        <w:t>становата.</w:t>
      </w:r>
    </w:p>
    <w:p w:rsidR="00DF7A0C" w:rsidRPr="00E129A5" w:rsidRDefault="00DF7A0C" w:rsidP="003679F4">
      <w:pPr>
        <w:jc w:val="both"/>
        <w:rPr>
          <w:sz w:val="22"/>
          <w:szCs w:val="22"/>
          <w:lang w:val="mk-MK"/>
        </w:rPr>
      </w:pPr>
    </w:p>
    <w:p w:rsidR="003679F4" w:rsidRPr="00E129A5" w:rsidRDefault="00DF7A0C" w:rsidP="00DF7A0C">
      <w:pPr>
        <w:jc w:val="center"/>
        <w:rPr>
          <w:sz w:val="22"/>
          <w:szCs w:val="22"/>
          <w:lang w:val="mk-MK"/>
        </w:rPr>
      </w:pPr>
      <w:r w:rsidRPr="00E129A5">
        <w:rPr>
          <w:sz w:val="22"/>
          <w:szCs w:val="22"/>
          <w:lang w:val="mk-MK"/>
        </w:rPr>
        <w:t>Член 33</w:t>
      </w:r>
    </w:p>
    <w:p w:rsidR="003679F4" w:rsidRPr="00E129A5" w:rsidRDefault="003679F4" w:rsidP="003679F4">
      <w:pPr>
        <w:jc w:val="both"/>
        <w:rPr>
          <w:sz w:val="22"/>
          <w:szCs w:val="22"/>
          <w:lang w:val="mk-MK"/>
        </w:rPr>
      </w:pPr>
      <w:r w:rsidRPr="00E129A5">
        <w:rPr>
          <w:sz w:val="22"/>
          <w:szCs w:val="22"/>
          <w:lang w:val="mk-MK"/>
        </w:rPr>
        <w:t>Мандатот на членовите на Советот на корисници трае 4 години.</w:t>
      </w:r>
    </w:p>
    <w:p w:rsidR="003679F4" w:rsidRPr="00E129A5" w:rsidRDefault="003679F4" w:rsidP="003679F4">
      <w:pPr>
        <w:jc w:val="both"/>
        <w:rPr>
          <w:sz w:val="22"/>
          <w:szCs w:val="22"/>
          <w:lang w:val="mk-MK"/>
        </w:rPr>
      </w:pPr>
      <w:r w:rsidRPr="00E129A5">
        <w:rPr>
          <w:sz w:val="22"/>
          <w:szCs w:val="22"/>
          <w:lang w:val="mk-MK"/>
        </w:rPr>
        <w:t>На член на Советот на корисници мандатот може да му престане и пред истекот, доколку го изгуби статусот на корисник на право или услуга</w:t>
      </w:r>
      <w:r w:rsidR="00DF7A0C" w:rsidRPr="00E129A5">
        <w:rPr>
          <w:sz w:val="22"/>
          <w:szCs w:val="22"/>
          <w:lang w:val="mk-MK"/>
        </w:rPr>
        <w:t xml:space="preserve"> од надлежност на У</w:t>
      </w:r>
      <w:r w:rsidRPr="00E129A5">
        <w:rPr>
          <w:sz w:val="22"/>
          <w:szCs w:val="22"/>
          <w:lang w:val="mk-MK"/>
        </w:rPr>
        <w:t>становата и по лично барање.</w:t>
      </w:r>
    </w:p>
    <w:p w:rsidR="00DF7A0C" w:rsidRPr="00E129A5" w:rsidRDefault="00DF7A0C" w:rsidP="00DF7A0C">
      <w:pPr>
        <w:jc w:val="center"/>
        <w:rPr>
          <w:sz w:val="22"/>
          <w:szCs w:val="22"/>
          <w:lang w:val="mk-MK"/>
        </w:rPr>
      </w:pPr>
      <w:r w:rsidRPr="00E129A5">
        <w:rPr>
          <w:sz w:val="22"/>
          <w:szCs w:val="22"/>
          <w:lang w:val="mk-MK"/>
        </w:rPr>
        <w:t>Член 34</w:t>
      </w:r>
    </w:p>
    <w:p w:rsidR="003679F4" w:rsidRPr="00E129A5" w:rsidRDefault="003679F4" w:rsidP="003679F4">
      <w:pPr>
        <w:jc w:val="both"/>
        <w:rPr>
          <w:sz w:val="22"/>
          <w:szCs w:val="22"/>
          <w:lang w:val="mk-MK"/>
        </w:rPr>
      </w:pPr>
      <w:r w:rsidRPr="00E129A5">
        <w:rPr>
          <w:sz w:val="22"/>
          <w:szCs w:val="22"/>
          <w:lang w:val="mk-MK"/>
        </w:rPr>
        <w:t>Надлежности на Советот на корисници се</w:t>
      </w:r>
      <w:r w:rsidRPr="00E129A5">
        <w:rPr>
          <w:sz w:val="22"/>
          <w:szCs w:val="22"/>
          <w:lang w:val="ru-RU"/>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предлага програми за подобрувањ</w:t>
      </w:r>
      <w:r w:rsidR="00DF7A0C" w:rsidRPr="00E129A5">
        <w:rPr>
          <w:sz w:val="22"/>
          <w:szCs w:val="22"/>
          <w:lang w:val="mk-MK"/>
        </w:rPr>
        <w:t>е на работата и стандардите на У</w:t>
      </w:r>
      <w:r w:rsidRPr="00E129A5">
        <w:rPr>
          <w:sz w:val="22"/>
          <w:szCs w:val="22"/>
          <w:lang w:val="mk-MK"/>
        </w:rPr>
        <w:t>становата</w:t>
      </w:r>
      <w:r w:rsidR="00DF7A0C" w:rsidRPr="00E129A5">
        <w:rPr>
          <w:sz w:val="22"/>
          <w:szCs w:val="22"/>
          <w:lang w:val="mk-MK"/>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предлага член на Управен одбор од редот на своите членови</w:t>
      </w:r>
      <w:r w:rsidR="00DF7A0C" w:rsidRPr="00E129A5">
        <w:rPr>
          <w:sz w:val="22"/>
          <w:szCs w:val="22"/>
          <w:lang w:val="mk-MK"/>
        </w:rPr>
        <w:t>;</w:t>
      </w:r>
    </w:p>
    <w:p w:rsidR="003679F4" w:rsidRPr="00E129A5" w:rsidRDefault="003679F4" w:rsidP="003679F4">
      <w:pPr>
        <w:widowControl/>
        <w:numPr>
          <w:ilvl w:val="0"/>
          <w:numId w:val="3"/>
        </w:numPr>
        <w:overflowPunct/>
        <w:autoSpaceDE/>
        <w:autoSpaceDN/>
        <w:adjustRightInd/>
        <w:jc w:val="both"/>
        <w:textAlignment w:val="auto"/>
        <w:rPr>
          <w:sz w:val="22"/>
          <w:szCs w:val="22"/>
          <w:lang w:val="mk-MK"/>
        </w:rPr>
      </w:pPr>
      <w:r w:rsidRPr="00E129A5">
        <w:rPr>
          <w:sz w:val="22"/>
          <w:szCs w:val="22"/>
          <w:lang w:val="mk-MK"/>
        </w:rPr>
        <w:t>дава предлози и мислења</w:t>
      </w:r>
      <w:r w:rsidR="00DF7A0C" w:rsidRPr="00E129A5">
        <w:rPr>
          <w:sz w:val="22"/>
          <w:szCs w:val="22"/>
          <w:lang w:val="mk-MK"/>
        </w:rPr>
        <w:t xml:space="preserve"> до директорот и У</w:t>
      </w:r>
      <w:r w:rsidRPr="00E129A5">
        <w:rPr>
          <w:sz w:val="22"/>
          <w:szCs w:val="22"/>
          <w:lang w:val="mk-MK"/>
        </w:rPr>
        <w:t xml:space="preserve">правниот одбор за други прашања што </w:t>
      </w:r>
      <w:r w:rsidR="00DF7A0C" w:rsidRPr="00E129A5">
        <w:rPr>
          <w:sz w:val="22"/>
          <w:szCs w:val="22"/>
          <w:lang w:val="mk-MK"/>
        </w:rPr>
        <w:t>се од интерес за корисниците и У</w:t>
      </w:r>
      <w:r w:rsidRPr="00E129A5">
        <w:rPr>
          <w:sz w:val="22"/>
          <w:szCs w:val="22"/>
          <w:lang w:val="mk-MK"/>
        </w:rPr>
        <w:t>становата.</w:t>
      </w:r>
    </w:p>
    <w:p w:rsidR="003679F4" w:rsidRPr="00E129A5" w:rsidRDefault="003679F4" w:rsidP="003679F4">
      <w:pPr>
        <w:ind w:left="360"/>
        <w:jc w:val="both"/>
        <w:rPr>
          <w:sz w:val="22"/>
          <w:szCs w:val="22"/>
          <w:lang w:val="mk-MK"/>
        </w:rPr>
      </w:pPr>
    </w:p>
    <w:p w:rsidR="00DF7A0C" w:rsidRPr="00E129A5" w:rsidRDefault="00DF7A0C" w:rsidP="00DF7A0C">
      <w:pPr>
        <w:jc w:val="center"/>
        <w:rPr>
          <w:sz w:val="22"/>
          <w:szCs w:val="22"/>
          <w:lang w:val="mk-MK"/>
        </w:rPr>
      </w:pPr>
      <w:r w:rsidRPr="00E129A5">
        <w:rPr>
          <w:sz w:val="22"/>
          <w:szCs w:val="22"/>
          <w:lang w:val="mk-MK"/>
        </w:rPr>
        <w:t>Член 35</w:t>
      </w:r>
    </w:p>
    <w:p w:rsidR="006F76D7" w:rsidRDefault="003679F4" w:rsidP="006B302E">
      <w:pPr>
        <w:jc w:val="both"/>
        <w:rPr>
          <w:sz w:val="22"/>
          <w:szCs w:val="22"/>
          <w:lang w:val="mk-MK"/>
        </w:rPr>
      </w:pPr>
      <w:r w:rsidRPr="00E129A5">
        <w:rPr>
          <w:sz w:val="22"/>
          <w:szCs w:val="22"/>
          <w:lang w:val="mk-MK"/>
        </w:rPr>
        <w:t>Работата на Советот на корисници се регулира со Деловникот за</w:t>
      </w:r>
      <w:r w:rsidR="006B302E" w:rsidRPr="00E129A5">
        <w:rPr>
          <w:sz w:val="22"/>
          <w:szCs w:val="22"/>
          <w:lang w:val="mk-MK"/>
        </w:rPr>
        <w:t xml:space="preserve"> работа на Советот на корисници.</w:t>
      </w:r>
    </w:p>
    <w:p w:rsidR="001B3668" w:rsidRPr="00E129A5" w:rsidRDefault="001B3668" w:rsidP="006B302E">
      <w:pPr>
        <w:jc w:val="both"/>
        <w:rPr>
          <w:sz w:val="22"/>
          <w:szCs w:val="22"/>
          <w:lang w:val="mk-MK"/>
        </w:rPr>
      </w:pPr>
    </w:p>
    <w:p w:rsidR="00C33094" w:rsidRPr="00E129A5" w:rsidRDefault="00C33094" w:rsidP="00C33094">
      <w:pPr>
        <w:widowControl/>
        <w:jc w:val="both"/>
        <w:rPr>
          <w:b/>
          <w:sz w:val="22"/>
          <w:szCs w:val="22"/>
          <w:lang w:val="mk-MK"/>
        </w:rPr>
      </w:pPr>
      <w:r w:rsidRPr="00E129A5">
        <w:rPr>
          <w:b/>
          <w:sz w:val="22"/>
          <w:szCs w:val="22"/>
          <w:lang w:val="mk-MK"/>
        </w:rPr>
        <w:t>5.ОПШТИ АКТИ НА УСТАНОВАТА</w:t>
      </w:r>
    </w:p>
    <w:p w:rsidR="00C33094" w:rsidRPr="00E129A5" w:rsidRDefault="00C33094" w:rsidP="00C33094">
      <w:pPr>
        <w:widowControl/>
        <w:jc w:val="both"/>
        <w:rPr>
          <w:sz w:val="22"/>
          <w:szCs w:val="22"/>
          <w:lang w:val="mk-MK"/>
        </w:rPr>
      </w:pPr>
    </w:p>
    <w:p w:rsidR="00C33094" w:rsidRPr="00E129A5" w:rsidRDefault="00C33094" w:rsidP="00DA1800">
      <w:pPr>
        <w:widowControl/>
        <w:jc w:val="center"/>
        <w:rPr>
          <w:sz w:val="22"/>
          <w:szCs w:val="22"/>
          <w:lang w:val="ru-RU"/>
        </w:rPr>
      </w:pPr>
      <w:r w:rsidRPr="00E129A5">
        <w:rPr>
          <w:sz w:val="22"/>
          <w:szCs w:val="22"/>
          <w:lang w:val="mk-MK"/>
        </w:rPr>
        <w:t>Член 3</w:t>
      </w:r>
      <w:r w:rsidR="00DF7A0C" w:rsidRPr="00E129A5">
        <w:rPr>
          <w:sz w:val="22"/>
          <w:szCs w:val="22"/>
          <w:lang w:val="ru-RU"/>
        </w:rPr>
        <w:t>6</w:t>
      </w:r>
    </w:p>
    <w:p w:rsidR="00C33094" w:rsidRPr="00E129A5" w:rsidRDefault="00C33094" w:rsidP="00C33094">
      <w:pPr>
        <w:widowControl/>
        <w:ind w:firstLine="720"/>
        <w:jc w:val="both"/>
        <w:rPr>
          <w:sz w:val="22"/>
          <w:szCs w:val="22"/>
          <w:lang w:val="mk-MK"/>
        </w:rPr>
      </w:pPr>
      <w:r w:rsidRPr="00E129A5">
        <w:rPr>
          <w:sz w:val="22"/>
          <w:szCs w:val="22"/>
          <w:lang w:val="mk-MK"/>
        </w:rPr>
        <w:t>Статутот на Установата е основен акт.</w:t>
      </w:r>
    </w:p>
    <w:p w:rsidR="00C33094" w:rsidRPr="00E129A5" w:rsidRDefault="00C33094" w:rsidP="00C33094">
      <w:pPr>
        <w:widowControl/>
        <w:jc w:val="center"/>
        <w:rPr>
          <w:sz w:val="22"/>
          <w:szCs w:val="22"/>
          <w:lang w:val="mk-MK"/>
        </w:rPr>
      </w:pPr>
    </w:p>
    <w:p w:rsidR="00C33094" w:rsidRPr="00E129A5" w:rsidRDefault="00C33094" w:rsidP="00DA1800">
      <w:pPr>
        <w:widowControl/>
        <w:jc w:val="center"/>
        <w:rPr>
          <w:sz w:val="22"/>
          <w:szCs w:val="22"/>
          <w:lang w:val="ru-RU"/>
        </w:rPr>
      </w:pPr>
      <w:r w:rsidRPr="00E129A5">
        <w:rPr>
          <w:sz w:val="22"/>
          <w:szCs w:val="22"/>
          <w:lang w:val="mk-MK"/>
        </w:rPr>
        <w:t>Член 3</w:t>
      </w:r>
      <w:r w:rsidR="00DF7A0C" w:rsidRPr="00E129A5">
        <w:rPr>
          <w:sz w:val="22"/>
          <w:szCs w:val="22"/>
          <w:lang w:val="ru-RU"/>
        </w:rPr>
        <w:t>7</w:t>
      </w:r>
    </w:p>
    <w:p w:rsidR="00C33094" w:rsidRPr="00E129A5" w:rsidRDefault="0063622B" w:rsidP="00C33094">
      <w:pPr>
        <w:widowControl/>
        <w:jc w:val="both"/>
        <w:rPr>
          <w:sz w:val="22"/>
          <w:szCs w:val="22"/>
          <w:lang w:val="mk-MK"/>
        </w:rPr>
      </w:pPr>
      <w:r w:rsidRPr="00E129A5">
        <w:rPr>
          <w:sz w:val="22"/>
          <w:szCs w:val="22"/>
          <w:lang w:val="mk-MK"/>
        </w:rPr>
        <w:tab/>
        <w:t>Покрај С</w:t>
      </w:r>
      <w:r w:rsidR="00C33094" w:rsidRPr="00E129A5">
        <w:rPr>
          <w:sz w:val="22"/>
          <w:szCs w:val="22"/>
          <w:lang w:val="mk-MK"/>
        </w:rPr>
        <w:t>татутот, Установата ги има и следните општи акти:</w:t>
      </w:r>
    </w:p>
    <w:p w:rsidR="00C33094" w:rsidRPr="00E129A5" w:rsidRDefault="00C33094" w:rsidP="00C33094">
      <w:pPr>
        <w:widowControl/>
        <w:ind w:left="720"/>
        <w:jc w:val="both"/>
        <w:rPr>
          <w:sz w:val="22"/>
          <w:szCs w:val="22"/>
          <w:lang w:val="mk-MK"/>
        </w:rPr>
      </w:pPr>
      <w:r w:rsidRPr="00E129A5">
        <w:rPr>
          <w:sz w:val="22"/>
          <w:szCs w:val="22"/>
          <w:lang w:val="mk-MK"/>
        </w:rPr>
        <w:t xml:space="preserve">- Правилник за внатрешна организација и </w:t>
      </w:r>
    </w:p>
    <w:p w:rsidR="00C33094" w:rsidRPr="00E129A5" w:rsidRDefault="00C33094" w:rsidP="00C33094">
      <w:pPr>
        <w:widowControl/>
        <w:ind w:left="720"/>
        <w:jc w:val="both"/>
        <w:rPr>
          <w:sz w:val="22"/>
          <w:szCs w:val="22"/>
          <w:lang w:val="mk-MK"/>
        </w:rPr>
      </w:pPr>
      <w:r w:rsidRPr="00E129A5">
        <w:rPr>
          <w:sz w:val="22"/>
          <w:szCs w:val="22"/>
          <w:lang w:val="mk-MK"/>
        </w:rPr>
        <w:t>- Правилник за систематизација на работните места</w:t>
      </w:r>
      <w:r w:rsidR="0054194C" w:rsidRPr="00E129A5">
        <w:rPr>
          <w:sz w:val="22"/>
          <w:szCs w:val="22"/>
        </w:rPr>
        <w:t>.</w:t>
      </w:r>
    </w:p>
    <w:p w:rsidR="00C33094" w:rsidRPr="00E129A5" w:rsidRDefault="0054194C" w:rsidP="0054194C">
      <w:pPr>
        <w:widowControl/>
        <w:ind w:firstLine="720"/>
        <w:jc w:val="both"/>
        <w:rPr>
          <w:sz w:val="22"/>
          <w:szCs w:val="22"/>
          <w:lang w:val="mk-MK"/>
        </w:rPr>
      </w:pPr>
      <w:r w:rsidRPr="00E129A5">
        <w:rPr>
          <w:sz w:val="22"/>
          <w:szCs w:val="22"/>
          <w:lang w:val="mk-MK"/>
        </w:rPr>
        <w:t>Според</w:t>
      </w:r>
      <w:r w:rsidR="00C33094" w:rsidRPr="00E129A5">
        <w:rPr>
          <w:sz w:val="22"/>
          <w:szCs w:val="22"/>
          <w:lang w:val="mk-MK"/>
        </w:rPr>
        <w:t xml:space="preserve"> потребата Установата може да донесува и други општи акти.</w:t>
      </w:r>
    </w:p>
    <w:p w:rsidR="00C33094" w:rsidRPr="00E129A5" w:rsidRDefault="00C33094" w:rsidP="00C33094">
      <w:pPr>
        <w:widowControl/>
        <w:jc w:val="both"/>
        <w:rPr>
          <w:sz w:val="22"/>
          <w:szCs w:val="22"/>
          <w:lang w:val="mk-MK"/>
        </w:rPr>
      </w:pPr>
      <w:r w:rsidRPr="00E129A5">
        <w:rPr>
          <w:sz w:val="22"/>
          <w:szCs w:val="22"/>
          <w:lang w:val="mk-MK"/>
        </w:rPr>
        <w:tab/>
        <w:t>Сите општи акти од став 1 и 2 на овој член мора да бидат во согласност со позитивните законски прописи и со одредбите на овој Статут.</w:t>
      </w:r>
    </w:p>
    <w:p w:rsidR="00C33094" w:rsidRPr="00E129A5" w:rsidRDefault="00C33094" w:rsidP="00C33094">
      <w:pPr>
        <w:widowControl/>
        <w:jc w:val="both"/>
        <w:rPr>
          <w:sz w:val="22"/>
          <w:szCs w:val="22"/>
          <w:lang w:val="mk-MK"/>
        </w:rPr>
      </w:pPr>
    </w:p>
    <w:p w:rsidR="00C33094" w:rsidRPr="00E129A5" w:rsidRDefault="00C33094" w:rsidP="00DA1800">
      <w:pPr>
        <w:widowControl/>
        <w:jc w:val="center"/>
        <w:rPr>
          <w:sz w:val="22"/>
          <w:szCs w:val="22"/>
          <w:lang w:val="ru-RU"/>
        </w:rPr>
      </w:pPr>
      <w:r w:rsidRPr="00E129A5">
        <w:rPr>
          <w:sz w:val="22"/>
          <w:szCs w:val="22"/>
          <w:lang w:val="mk-MK"/>
        </w:rPr>
        <w:t>Член 3</w:t>
      </w:r>
      <w:r w:rsidR="00DF7A0C" w:rsidRPr="00E129A5">
        <w:rPr>
          <w:sz w:val="22"/>
          <w:szCs w:val="22"/>
          <w:lang w:val="ru-RU"/>
        </w:rPr>
        <w:t>8</w:t>
      </w:r>
    </w:p>
    <w:p w:rsidR="00C33094" w:rsidRPr="00E129A5" w:rsidRDefault="00C33094" w:rsidP="00C33094">
      <w:pPr>
        <w:widowControl/>
        <w:jc w:val="both"/>
        <w:rPr>
          <w:sz w:val="22"/>
          <w:szCs w:val="22"/>
          <w:lang w:val="mk-MK"/>
        </w:rPr>
      </w:pPr>
      <w:r w:rsidRPr="00E129A5">
        <w:rPr>
          <w:sz w:val="22"/>
          <w:szCs w:val="22"/>
          <w:lang w:val="mk-MK"/>
        </w:rPr>
        <w:tab/>
        <w:t>Статутот и другите општи акти на Установата, ги донесува Управниот одбор со мнозинство гласови од вкупниот број на членови.</w:t>
      </w:r>
    </w:p>
    <w:p w:rsidR="00C33094" w:rsidRPr="00E129A5" w:rsidRDefault="00C33094" w:rsidP="00C33094">
      <w:pPr>
        <w:widowControl/>
        <w:jc w:val="both"/>
        <w:rPr>
          <w:sz w:val="22"/>
          <w:szCs w:val="22"/>
          <w:lang w:val="mk-MK"/>
        </w:rPr>
      </w:pPr>
      <w:r w:rsidRPr="00E129A5">
        <w:rPr>
          <w:sz w:val="22"/>
          <w:szCs w:val="22"/>
          <w:lang w:val="mk-MK"/>
        </w:rPr>
        <w:tab/>
        <w:t xml:space="preserve">За изготвување </w:t>
      </w:r>
      <w:r w:rsidR="00DF7A0C" w:rsidRPr="00E129A5">
        <w:rPr>
          <w:sz w:val="22"/>
          <w:szCs w:val="22"/>
          <w:lang w:val="mk-MK"/>
        </w:rPr>
        <w:t>на Статутот и други општи акти д</w:t>
      </w:r>
      <w:r w:rsidRPr="00E129A5">
        <w:rPr>
          <w:sz w:val="22"/>
          <w:szCs w:val="22"/>
          <w:lang w:val="mk-MK"/>
        </w:rPr>
        <w:t>иректорот може да формира комисија.</w:t>
      </w:r>
    </w:p>
    <w:p w:rsidR="00E76B89" w:rsidRPr="00E129A5" w:rsidRDefault="00C33094" w:rsidP="00E76B89">
      <w:pPr>
        <w:widowControl/>
        <w:jc w:val="both"/>
        <w:rPr>
          <w:sz w:val="22"/>
          <w:szCs w:val="22"/>
          <w:lang w:val="mk-MK"/>
        </w:rPr>
      </w:pPr>
      <w:r w:rsidRPr="00E129A5">
        <w:rPr>
          <w:sz w:val="22"/>
          <w:szCs w:val="22"/>
          <w:lang w:val="mk-MK"/>
        </w:rPr>
        <w:tab/>
        <w:t>Иницијатива за донесувањ</w:t>
      </w:r>
      <w:r w:rsidR="00DF7A0C" w:rsidRPr="00E129A5">
        <w:rPr>
          <w:sz w:val="22"/>
          <w:szCs w:val="22"/>
          <w:lang w:val="mk-MK"/>
        </w:rPr>
        <w:t>е, изменување и дополнување на С</w:t>
      </w:r>
      <w:r w:rsidRPr="00E129A5">
        <w:rPr>
          <w:sz w:val="22"/>
          <w:szCs w:val="22"/>
          <w:lang w:val="mk-MK"/>
        </w:rPr>
        <w:t>татутот и другите општи акти н</w:t>
      </w:r>
      <w:r w:rsidR="0063622B" w:rsidRPr="00E129A5">
        <w:rPr>
          <w:sz w:val="22"/>
          <w:szCs w:val="22"/>
          <w:lang w:val="mk-MK"/>
        </w:rPr>
        <w:t>а Установата може да поднесат: д</w:t>
      </w:r>
      <w:r w:rsidRPr="00E129A5">
        <w:rPr>
          <w:sz w:val="22"/>
          <w:szCs w:val="22"/>
          <w:lang w:val="mk-MK"/>
        </w:rPr>
        <w:t>иректорот</w:t>
      </w:r>
      <w:r w:rsidR="00E76B89" w:rsidRPr="00E129A5">
        <w:rPr>
          <w:sz w:val="22"/>
          <w:szCs w:val="22"/>
          <w:lang w:val="mk-MK"/>
        </w:rPr>
        <w:t>,</w:t>
      </w:r>
      <w:r w:rsidRPr="00E129A5">
        <w:rPr>
          <w:sz w:val="22"/>
          <w:szCs w:val="22"/>
          <w:lang w:val="mk-MK"/>
        </w:rPr>
        <w:t xml:space="preserve"> член на Управен одбор</w:t>
      </w:r>
      <w:r w:rsidR="00E76B89" w:rsidRPr="00E129A5">
        <w:rPr>
          <w:sz w:val="22"/>
          <w:szCs w:val="22"/>
          <w:lang w:val="mk-MK"/>
        </w:rPr>
        <w:t>, раководители на организационите единици и синдикатот.</w:t>
      </w:r>
    </w:p>
    <w:p w:rsidR="00E76B89" w:rsidRDefault="00E76B89" w:rsidP="00E76B89">
      <w:pPr>
        <w:widowControl/>
        <w:jc w:val="both"/>
        <w:rPr>
          <w:sz w:val="22"/>
          <w:szCs w:val="22"/>
          <w:lang w:val="mk-MK"/>
        </w:rPr>
      </w:pPr>
    </w:p>
    <w:p w:rsidR="001B3668" w:rsidRDefault="001B3668" w:rsidP="00E76B89">
      <w:pPr>
        <w:widowControl/>
        <w:jc w:val="both"/>
        <w:rPr>
          <w:sz w:val="22"/>
          <w:szCs w:val="22"/>
          <w:lang w:val="mk-MK"/>
        </w:rPr>
      </w:pPr>
    </w:p>
    <w:p w:rsidR="001B3668" w:rsidRDefault="001B3668" w:rsidP="00E76B89">
      <w:pPr>
        <w:widowControl/>
        <w:jc w:val="both"/>
        <w:rPr>
          <w:sz w:val="22"/>
          <w:szCs w:val="22"/>
          <w:lang w:val="mk-MK"/>
        </w:rPr>
      </w:pPr>
    </w:p>
    <w:p w:rsidR="001B3668" w:rsidRPr="00E129A5" w:rsidRDefault="001B3668" w:rsidP="00E76B89">
      <w:pPr>
        <w:widowControl/>
        <w:jc w:val="both"/>
        <w:rPr>
          <w:sz w:val="22"/>
          <w:szCs w:val="22"/>
          <w:lang w:val="mk-MK"/>
        </w:rPr>
      </w:pPr>
    </w:p>
    <w:p w:rsidR="00C33094" w:rsidRPr="00E129A5" w:rsidRDefault="00C33094" w:rsidP="00C33094">
      <w:pPr>
        <w:widowControl/>
        <w:jc w:val="both"/>
        <w:rPr>
          <w:b/>
          <w:sz w:val="22"/>
          <w:szCs w:val="22"/>
          <w:lang w:val="mk-MK"/>
        </w:rPr>
      </w:pPr>
    </w:p>
    <w:p w:rsidR="00C33094" w:rsidRPr="00E129A5" w:rsidRDefault="00C33094" w:rsidP="00C33094">
      <w:pPr>
        <w:widowControl/>
        <w:jc w:val="both"/>
        <w:rPr>
          <w:b/>
          <w:sz w:val="22"/>
          <w:szCs w:val="22"/>
          <w:lang w:val="mk-MK"/>
        </w:rPr>
      </w:pPr>
      <w:r w:rsidRPr="00E129A5">
        <w:rPr>
          <w:b/>
          <w:sz w:val="22"/>
          <w:szCs w:val="22"/>
          <w:lang w:val="mk-MK"/>
        </w:rPr>
        <w:t>6.ИНФОРМИРАЊЕ</w:t>
      </w:r>
    </w:p>
    <w:p w:rsidR="00DA1800" w:rsidRPr="00E129A5" w:rsidRDefault="00DA1800" w:rsidP="00C33094">
      <w:pPr>
        <w:widowControl/>
        <w:jc w:val="both"/>
        <w:rPr>
          <w:b/>
          <w:sz w:val="22"/>
          <w:szCs w:val="22"/>
          <w:lang w:val="mk-MK"/>
        </w:rPr>
      </w:pPr>
    </w:p>
    <w:p w:rsidR="00C33094" w:rsidRPr="00E129A5" w:rsidRDefault="00C33094" w:rsidP="00DF7A0C">
      <w:pPr>
        <w:widowControl/>
        <w:jc w:val="center"/>
        <w:rPr>
          <w:sz w:val="22"/>
          <w:szCs w:val="22"/>
          <w:lang w:val="ru-RU"/>
        </w:rPr>
      </w:pPr>
      <w:r w:rsidRPr="00E129A5">
        <w:rPr>
          <w:sz w:val="22"/>
          <w:szCs w:val="22"/>
          <w:lang w:val="mk-MK"/>
        </w:rPr>
        <w:t>Член 3</w:t>
      </w:r>
      <w:r w:rsidR="00DF7A0C" w:rsidRPr="00E129A5">
        <w:rPr>
          <w:sz w:val="22"/>
          <w:szCs w:val="22"/>
          <w:lang w:val="ru-RU"/>
        </w:rPr>
        <w:t>9</w:t>
      </w:r>
    </w:p>
    <w:p w:rsidR="00C33094" w:rsidRPr="00E129A5" w:rsidRDefault="00C33094" w:rsidP="00C33094">
      <w:pPr>
        <w:ind w:firstLine="720"/>
        <w:jc w:val="both"/>
        <w:rPr>
          <w:sz w:val="22"/>
          <w:szCs w:val="22"/>
          <w:lang w:val="mk-MK"/>
        </w:rPr>
      </w:pPr>
      <w:r w:rsidRPr="00E129A5">
        <w:rPr>
          <w:sz w:val="22"/>
          <w:szCs w:val="22"/>
          <w:lang w:val="mk-MK"/>
        </w:rPr>
        <w:t>За работата на Установата вработените се информираат преку огласна табла.</w:t>
      </w:r>
    </w:p>
    <w:p w:rsidR="00C33094" w:rsidRPr="00E129A5" w:rsidRDefault="0063622B" w:rsidP="00C33094">
      <w:pPr>
        <w:jc w:val="both"/>
        <w:rPr>
          <w:sz w:val="22"/>
          <w:szCs w:val="22"/>
          <w:lang w:val="mk-MK"/>
        </w:rPr>
      </w:pPr>
      <w:r w:rsidRPr="00E129A5">
        <w:rPr>
          <w:sz w:val="22"/>
          <w:szCs w:val="22"/>
          <w:lang w:val="mk-MK"/>
        </w:rPr>
        <w:t>Информирањето го врши д</w:t>
      </w:r>
      <w:r w:rsidR="00C33094" w:rsidRPr="00E129A5">
        <w:rPr>
          <w:sz w:val="22"/>
          <w:szCs w:val="22"/>
          <w:lang w:val="mk-MK"/>
        </w:rPr>
        <w:t>иректорот и Управниот одбор преку: одлуки, решенија, извештаи и информации.</w:t>
      </w:r>
    </w:p>
    <w:p w:rsidR="00C33094" w:rsidRPr="00E129A5" w:rsidRDefault="00C33094" w:rsidP="00C33094">
      <w:pPr>
        <w:jc w:val="both"/>
        <w:rPr>
          <w:sz w:val="22"/>
          <w:szCs w:val="22"/>
          <w:lang w:val="mk-MK"/>
        </w:rPr>
      </w:pPr>
    </w:p>
    <w:p w:rsidR="00C33094" w:rsidRPr="00E129A5" w:rsidRDefault="00DF7A0C" w:rsidP="00DA1800">
      <w:pPr>
        <w:jc w:val="center"/>
        <w:rPr>
          <w:sz w:val="22"/>
          <w:szCs w:val="22"/>
          <w:lang w:val="ru-RU"/>
        </w:rPr>
      </w:pPr>
      <w:r w:rsidRPr="00E129A5">
        <w:rPr>
          <w:sz w:val="22"/>
          <w:szCs w:val="22"/>
          <w:lang w:val="mk-MK"/>
        </w:rPr>
        <w:t>Член   40</w:t>
      </w:r>
    </w:p>
    <w:p w:rsidR="00C33094" w:rsidRPr="00E129A5" w:rsidRDefault="00C33094" w:rsidP="00C33094">
      <w:pPr>
        <w:jc w:val="both"/>
        <w:rPr>
          <w:sz w:val="22"/>
          <w:szCs w:val="22"/>
          <w:lang w:val="mk-MK"/>
        </w:rPr>
      </w:pPr>
      <w:r w:rsidRPr="00E129A5">
        <w:rPr>
          <w:sz w:val="22"/>
          <w:szCs w:val="22"/>
          <w:lang w:val="mk-MK"/>
        </w:rPr>
        <w:lastRenderedPageBreak/>
        <w:tab/>
        <w:t>Информирањето на јавноста за работата на Установата се врши преку сред</w:t>
      </w:r>
      <w:r w:rsidR="004A6438" w:rsidRPr="00E129A5">
        <w:rPr>
          <w:sz w:val="22"/>
          <w:szCs w:val="22"/>
          <w:lang w:val="mk-MK"/>
        </w:rPr>
        <w:t>ст</w:t>
      </w:r>
      <w:r w:rsidRPr="00E129A5">
        <w:rPr>
          <w:sz w:val="22"/>
          <w:szCs w:val="22"/>
          <w:lang w:val="mk-MK"/>
        </w:rPr>
        <w:t>вата за јавно информирање и преку доставување на информации, извештаи и обраќања, како и не</w:t>
      </w:r>
      <w:r w:rsidR="004A6438" w:rsidRPr="00E129A5">
        <w:rPr>
          <w:sz w:val="22"/>
          <w:szCs w:val="22"/>
          <w:lang w:val="mk-MK"/>
        </w:rPr>
        <w:t>посредно по барање на заинтерес</w:t>
      </w:r>
      <w:r w:rsidRPr="00E129A5">
        <w:rPr>
          <w:sz w:val="22"/>
          <w:szCs w:val="22"/>
          <w:lang w:val="mk-MK"/>
        </w:rPr>
        <w:t>ирани</w:t>
      </w:r>
      <w:r w:rsidR="004A6438" w:rsidRPr="00E129A5">
        <w:rPr>
          <w:sz w:val="22"/>
          <w:szCs w:val="22"/>
          <w:lang w:val="mk-MK"/>
        </w:rPr>
        <w:t>те</w:t>
      </w:r>
      <w:r w:rsidR="0063622B" w:rsidRPr="00E129A5">
        <w:rPr>
          <w:sz w:val="22"/>
          <w:szCs w:val="22"/>
          <w:lang w:val="mk-MK"/>
        </w:rPr>
        <w:t xml:space="preserve"> лица, согласно З</w:t>
      </w:r>
      <w:r w:rsidRPr="00E129A5">
        <w:rPr>
          <w:sz w:val="22"/>
          <w:szCs w:val="22"/>
          <w:lang w:val="mk-MK"/>
        </w:rPr>
        <w:t>аконот за слободен пристап до информации од јавен карактер.</w:t>
      </w:r>
    </w:p>
    <w:p w:rsidR="00C33094" w:rsidRPr="00E129A5" w:rsidRDefault="00C33094" w:rsidP="00C33094">
      <w:pPr>
        <w:jc w:val="both"/>
        <w:rPr>
          <w:sz w:val="22"/>
          <w:szCs w:val="22"/>
          <w:lang w:val="mk-MK"/>
        </w:rPr>
      </w:pPr>
    </w:p>
    <w:p w:rsidR="00C33094" w:rsidRPr="00E129A5" w:rsidRDefault="00DF7A0C" w:rsidP="00DA1800">
      <w:pPr>
        <w:jc w:val="center"/>
        <w:rPr>
          <w:bCs/>
          <w:sz w:val="22"/>
          <w:szCs w:val="22"/>
          <w:lang w:val="ru-RU"/>
        </w:rPr>
      </w:pPr>
      <w:r w:rsidRPr="00E129A5">
        <w:rPr>
          <w:bCs/>
          <w:sz w:val="22"/>
          <w:szCs w:val="22"/>
          <w:lang w:val="mk-MK"/>
        </w:rPr>
        <w:t>Член  41</w:t>
      </w:r>
    </w:p>
    <w:p w:rsidR="00C33094" w:rsidRPr="00E129A5" w:rsidRDefault="00C33094" w:rsidP="00C33094">
      <w:pPr>
        <w:jc w:val="both"/>
        <w:rPr>
          <w:sz w:val="22"/>
          <w:szCs w:val="22"/>
          <w:lang w:val="mk-MK"/>
        </w:rPr>
      </w:pPr>
      <w:r w:rsidRPr="00E129A5">
        <w:rPr>
          <w:sz w:val="22"/>
          <w:szCs w:val="22"/>
          <w:lang w:val="mk-MK"/>
        </w:rPr>
        <w:t>За вистинитоста на информациите одговорен е Органот кој ги дава.</w:t>
      </w:r>
    </w:p>
    <w:p w:rsidR="00C33094" w:rsidRPr="00E129A5" w:rsidRDefault="00C33094" w:rsidP="00C33094">
      <w:pPr>
        <w:jc w:val="both"/>
        <w:rPr>
          <w:b/>
          <w:sz w:val="22"/>
          <w:szCs w:val="22"/>
          <w:lang w:val="mk-MK"/>
        </w:rPr>
      </w:pPr>
    </w:p>
    <w:p w:rsidR="002D3493" w:rsidRPr="00E129A5" w:rsidRDefault="002D3493" w:rsidP="00C33094">
      <w:pPr>
        <w:jc w:val="both"/>
        <w:rPr>
          <w:b/>
          <w:sz w:val="22"/>
          <w:szCs w:val="22"/>
          <w:lang w:val="mk-MK"/>
        </w:rPr>
      </w:pPr>
    </w:p>
    <w:p w:rsidR="00C33094" w:rsidRPr="00E129A5" w:rsidRDefault="00C33094" w:rsidP="00C33094">
      <w:pPr>
        <w:jc w:val="both"/>
        <w:rPr>
          <w:b/>
          <w:sz w:val="22"/>
          <w:szCs w:val="22"/>
          <w:lang w:val="mk-MK"/>
        </w:rPr>
      </w:pPr>
      <w:r w:rsidRPr="00E129A5">
        <w:rPr>
          <w:b/>
          <w:sz w:val="22"/>
          <w:szCs w:val="22"/>
          <w:lang w:val="mk-MK"/>
        </w:rPr>
        <w:t>7. КРИЗНА  СОСТОЈБА</w:t>
      </w:r>
    </w:p>
    <w:p w:rsidR="00C33094" w:rsidRPr="00E129A5" w:rsidRDefault="00C33094" w:rsidP="00C33094">
      <w:pPr>
        <w:jc w:val="both"/>
        <w:rPr>
          <w:b/>
          <w:sz w:val="22"/>
          <w:szCs w:val="22"/>
          <w:lang w:val="mk-MK"/>
        </w:rPr>
      </w:pPr>
    </w:p>
    <w:p w:rsidR="00C33094" w:rsidRPr="00E129A5" w:rsidRDefault="00DA1800" w:rsidP="00DA1800">
      <w:pPr>
        <w:jc w:val="center"/>
        <w:rPr>
          <w:sz w:val="22"/>
          <w:szCs w:val="22"/>
          <w:lang w:val="ru-RU"/>
        </w:rPr>
      </w:pPr>
      <w:r w:rsidRPr="00E129A5">
        <w:rPr>
          <w:sz w:val="22"/>
          <w:szCs w:val="22"/>
          <w:lang w:val="mk-MK"/>
        </w:rPr>
        <w:t>Член  42</w:t>
      </w:r>
    </w:p>
    <w:p w:rsidR="00C33094" w:rsidRPr="00E129A5" w:rsidRDefault="00C33094" w:rsidP="00C33094">
      <w:pPr>
        <w:jc w:val="both"/>
        <w:rPr>
          <w:sz w:val="22"/>
          <w:szCs w:val="22"/>
          <w:lang w:val="mk-MK"/>
        </w:rPr>
      </w:pPr>
      <w:r w:rsidRPr="00E129A5">
        <w:rPr>
          <w:sz w:val="22"/>
          <w:szCs w:val="22"/>
          <w:lang w:val="mk-MK"/>
        </w:rPr>
        <w:t xml:space="preserve">            Во услови на кризна состојба Установата продолжува со остварување на редовната дејност, поради што во рамките на своето работење во согласност со Законот за управување со кризи и Законот за заштита и спасување и други прописи спроведува подгото</w:t>
      </w:r>
      <w:r w:rsidR="004A6438" w:rsidRPr="00E129A5">
        <w:rPr>
          <w:sz w:val="22"/>
          <w:szCs w:val="22"/>
          <w:lang w:val="mk-MK"/>
        </w:rPr>
        <w:t>вки, изработува  документи</w:t>
      </w:r>
      <w:r w:rsidRPr="00E129A5">
        <w:rPr>
          <w:sz w:val="22"/>
          <w:szCs w:val="22"/>
          <w:lang w:val="mk-MK"/>
        </w:rPr>
        <w:t xml:space="preserve"> за работа во кризна состојба. </w:t>
      </w:r>
    </w:p>
    <w:p w:rsidR="00C33094" w:rsidRPr="00E129A5" w:rsidRDefault="004A6438" w:rsidP="00C33094">
      <w:pPr>
        <w:jc w:val="both"/>
        <w:rPr>
          <w:sz w:val="22"/>
          <w:szCs w:val="22"/>
          <w:lang w:val="mk-MK"/>
        </w:rPr>
      </w:pPr>
      <w:r w:rsidRPr="00E129A5">
        <w:rPr>
          <w:sz w:val="22"/>
          <w:szCs w:val="22"/>
          <w:lang w:val="mk-MK"/>
        </w:rPr>
        <w:tab/>
      </w:r>
      <w:r w:rsidR="00C33094" w:rsidRPr="00E129A5">
        <w:rPr>
          <w:sz w:val="22"/>
          <w:szCs w:val="22"/>
          <w:lang w:val="mk-MK"/>
        </w:rPr>
        <w:t xml:space="preserve">За спроведување на подготовките и за  изработката на документите за работа </w:t>
      </w:r>
      <w:r w:rsidR="0063622B" w:rsidRPr="00E129A5">
        <w:rPr>
          <w:sz w:val="22"/>
          <w:szCs w:val="22"/>
          <w:lang w:val="mk-MK"/>
        </w:rPr>
        <w:t>во кризна состојба надлежен е  д</w:t>
      </w:r>
      <w:r w:rsidR="00C33094" w:rsidRPr="00E129A5">
        <w:rPr>
          <w:sz w:val="22"/>
          <w:szCs w:val="22"/>
          <w:lang w:val="mk-MK"/>
        </w:rPr>
        <w:t>иректорот на Установата.</w:t>
      </w:r>
    </w:p>
    <w:p w:rsidR="00C33094" w:rsidRPr="00E129A5" w:rsidRDefault="00C33094" w:rsidP="00C33094">
      <w:pPr>
        <w:jc w:val="both"/>
        <w:rPr>
          <w:sz w:val="22"/>
          <w:szCs w:val="22"/>
          <w:lang w:val="mk-MK"/>
        </w:rPr>
      </w:pPr>
    </w:p>
    <w:p w:rsidR="00C33094" w:rsidRPr="00E129A5" w:rsidRDefault="00DA1800" w:rsidP="00DA1800">
      <w:pPr>
        <w:jc w:val="center"/>
        <w:rPr>
          <w:sz w:val="22"/>
          <w:szCs w:val="22"/>
          <w:lang w:val="ru-RU"/>
        </w:rPr>
      </w:pPr>
      <w:r w:rsidRPr="00E129A5">
        <w:rPr>
          <w:sz w:val="22"/>
          <w:szCs w:val="22"/>
          <w:lang w:val="mk-MK"/>
        </w:rPr>
        <w:t>Член  43</w:t>
      </w:r>
    </w:p>
    <w:p w:rsidR="00C33094" w:rsidRPr="00E129A5" w:rsidRDefault="00C33094" w:rsidP="00C33094">
      <w:pPr>
        <w:jc w:val="both"/>
        <w:rPr>
          <w:sz w:val="22"/>
          <w:szCs w:val="22"/>
          <w:lang w:val="mk-MK"/>
        </w:rPr>
      </w:pPr>
      <w:r w:rsidRPr="00E129A5">
        <w:rPr>
          <w:sz w:val="22"/>
          <w:szCs w:val="22"/>
          <w:lang w:val="mk-MK"/>
        </w:rPr>
        <w:t xml:space="preserve">            Установата во услови на кризна состојб</w:t>
      </w:r>
      <w:r w:rsidR="0063622B" w:rsidRPr="00E129A5">
        <w:rPr>
          <w:sz w:val="22"/>
          <w:szCs w:val="22"/>
          <w:lang w:val="mk-MK"/>
        </w:rPr>
        <w:t>а  пре</w:t>
      </w:r>
      <w:r w:rsidRPr="00E129A5">
        <w:rPr>
          <w:sz w:val="22"/>
          <w:szCs w:val="22"/>
          <w:lang w:val="mk-MK"/>
        </w:rPr>
        <w:t>зема мерки за заштита и спасување на работ</w:t>
      </w:r>
      <w:r w:rsidR="005B748F" w:rsidRPr="00E129A5">
        <w:rPr>
          <w:sz w:val="22"/>
          <w:szCs w:val="22"/>
          <w:lang w:val="mk-MK"/>
        </w:rPr>
        <w:t>ниците, корисниците на услугите</w:t>
      </w:r>
      <w:r w:rsidRPr="00E129A5">
        <w:rPr>
          <w:sz w:val="22"/>
          <w:szCs w:val="22"/>
          <w:lang w:val="mk-MK"/>
        </w:rPr>
        <w:t xml:space="preserve"> кои ќе се најдат кај нив, средствата за работа, документацијата и архивската граѓа.</w:t>
      </w:r>
    </w:p>
    <w:p w:rsidR="00C33094" w:rsidRPr="00E129A5" w:rsidRDefault="00C33094" w:rsidP="00C33094">
      <w:pPr>
        <w:jc w:val="both"/>
        <w:rPr>
          <w:sz w:val="22"/>
          <w:szCs w:val="22"/>
        </w:rPr>
      </w:pPr>
      <w:r w:rsidRPr="00E129A5">
        <w:rPr>
          <w:sz w:val="22"/>
          <w:szCs w:val="22"/>
        </w:rPr>
        <w:tab/>
        <w:t>Заради заштита на тајноста на податоците или информациите од областа на заштитата и спасување,</w:t>
      </w:r>
      <w:r w:rsidR="0063622B" w:rsidRPr="00E129A5">
        <w:rPr>
          <w:sz w:val="22"/>
          <w:szCs w:val="22"/>
          <w:lang w:val="mk-MK"/>
        </w:rPr>
        <w:t>У</w:t>
      </w:r>
      <w:r w:rsidR="0063622B" w:rsidRPr="00E129A5">
        <w:rPr>
          <w:sz w:val="22"/>
          <w:szCs w:val="22"/>
        </w:rPr>
        <w:t>становата пре</w:t>
      </w:r>
      <w:r w:rsidRPr="00E129A5">
        <w:rPr>
          <w:sz w:val="22"/>
          <w:szCs w:val="22"/>
        </w:rPr>
        <w:t xml:space="preserve">зема </w:t>
      </w:r>
      <w:r w:rsidRPr="00E129A5">
        <w:rPr>
          <w:sz w:val="22"/>
          <w:szCs w:val="22"/>
          <w:lang w:val="mk-MK"/>
        </w:rPr>
        <w:t>посебни</w:t>
      </w:r>
      <w:r w:rsidRPr="00E129A5">
        <w:rPr>
          <w:sz w:val="22"/>
          <w:szCs w:val="22"/>
        </w:rPr>
        <w:t xml:space="preserve"> мерки за нивна заштита.</w:t>
      </w:r>
    </w:p>
    <w:p w:rsidR="00C33094" w:rsidRPr="00E129A5" w:rsidRDefault="00C33094" w:rsidP="00C33094">
      <w:pPr>
        <w:jc w:val="both"/>
        <w:rPr>
          <w:sz w:val="22"/>
          <w:szCs w:val="22"/>
          <w:lang w:val="mk-MK"/>
        </w:rPr>
      </w:pPr>
    </w:p>
    <w:p w:rsidR="00C33094" w:rsidRPr="00E129A5" w:rsidRDefault="00C33094" w:rsidP="00C33094">
      <w:pPr>
        <w:widowControl/>
        <w:jc w:val="both"/>
        <w:rPr>
          <w:sz w:val="22"/>
          <w:szCs w:val="22"/>
          <w:lang w:val="mk-MK"/>
        </w:rPr>
      </w:pPr>
    </w:p>
    <w:p w:rsidR="008B03ED" w:rsidRPr="00E129A5" w:rsidRDefault="008B03ED" w:rsidP="008B03ED">
      <w:pPr>
        <w:widowControl/>
        <w:jc w:val="both"/>
        <w:rPr>
          <w:b/>
          <w:sz w:val="22"/>
          <w:szCs w:val="22"/>
          <w:lang w:val="mk-MK"/>
        </w:rPr>
      </w:pPr>
      <w:r w:rsidRPr="00E129A5">
        <w:rPr>
          <w:b/>
          <w:sz w:val="22"/>
          <w:szCs w:val="22"/>
          <w:lang w:val="mk-MK"/>
        </w:rPr>
        <w:t>8. ПРОФЕСИОНАЛНА И СЛУЖБЕНА ТАЈНА</w:t>
      </w:r>
    </w:p>
    <w:p w:rsidR="008B03ED" w:rsidRPr="00E129A5" w:rsidRDefault="008B03ED" w:rsidP="008B03ED">
      <w:pPr>
        <w:widowControl/>
        <w:jc w:val="both"/>
        <w:rPr>
          <w:sz w:val="22"/>
          <w:szCs w:val="22"/>
          <w:lang w:val="mk-MK"/>
        </w:rPr>
      </w:pPr>
    </w:p>
    <w:p w:rsidR="008B03ED" w:rsidRPr="00E129A5" w:rsidRDefault="00DA1800" w:rsidP="00DA1800">
      <w:pPr>
        <w:widowControl/>
        <w:jc w:val="center"/>
        <w:rPr>
          <w:sz w:val="22"/>
          <w:szCs w:val="22"/>
          <w:lang w:val="ru-RU"/>
        </w:rPr>
      </w:pPr>
      <w:r w:rsidRPr="00E129A5">
        <w:rPr>
          <w:sz w:val="22"/>
          <w:szCs w:val="22"/>
          <w:lang w:val="mk-MK"/>
        </w:rPr>
        <w:t>Член 44</w:t>
      </w:r>
    </w:p>
    <w:p w:rsidR="008B03ED" w:rsidRPr="00E129A5" w:rsidRDefault="008B03ED" w:rsidP="008B03ED">
      <w:pPr>
        <w:widowControl/>
        <w:jc w:val="both"/>
        <w:rPr>
          <w:sz w:val="22"/>
          <w:szCs w:val="22"/>
          <w:lang w:val="mk-MK"/>
        </w:rPr>
      </w:pPr>
      <w:r w:rsidRPr="00E129A5">
        <w:rPr>
          <w:sz w:val="22"/>
          <w:szCs w:val="22"/>
          <w:lang w:val="mk-MK"/>
        </w:rPr>
        <w:tab/>
        <w:t>За службена тајна се сметаат оние исправи и документи кои настануваат во вршење на дејноста на Установата, а чие изнесување во јавност или соопштување на неовластени лица заради нивната природа или значење би можеле да предизвикаат штета на Установата или на корисниците на услугите, или на трети лица.</w:t>
      </w:r>
    </w:p>
    <w:p w:rsidR="008B03ED" w:rsidRPr="00E129A5" w:rsidRDefault="008B03ED" w:rsidP="008B03ED">
      <w:pPr>
        <w:widowControl/>
        <w:jc w:val="both"/>
        <w:rPr>
          <w:sz w:val="22"/>
          <w:szCs w:val="22"/>
          <w:lang w:val="mk-MK"/>
        </w:rPr>
      </w:pPr>
      <w:r w:rsidRPr="00E129A5">
        <w:rPr>
          <w:sz w:val="22"/>
          <w:szCs w:val="22"/>
          <w:lang w:val="mk-MK"/>
        </w:rPr>
        <w:tab/>
      </w:r>
      <w:r w:rsidRPr="00E129A5">
        <w:rPr>
          <w:sz w:val="22"/>
          <w:szCs w:val="22"/>
          <w:lang w:val="ru-RU"/>
        </w:rPr>
        <w:t>Во вршење на дејноста на Установата секој вработен има обврска да ја чува професионалната и службената тајна под услови утврдени со закон</w:t>
      </w:r>
      <w:r w:rsidRPr="00E129A5">
        <w:rPr>
          <w:sz w:val="22"/>
          <w:szCs w:val="22"/>
          <w:lang w:val="mk-MK"/>
        </w:rPr>
        <w:t>.</w:t>
      </w:r>
    </w:p>
    <w:p w:rsidR="008B03ED" w:rsidRPr="00E129A5" w:rsidRDefault="008B03ED" w:rsidP="008B03ED">
      <w:pPr>
        <w:widowControl/>
        <w:jc w:val="both"/>
        <w:rPr>
          <w:sz w:val="22"/>
          <w:szCs w:val="22"/>
          <w:lang w:val="mk-MK"/>
        </w:rPr>
      </w:pPr>
    </w:p>
    <w:p w:rsidR="008B03ED" w:rsidRPr="00E129A5" w:rsidRDefault="008B03ED" w:rsidP="00DA1800">
      <w:pPr>
        <w:widowControl/>
        <w:jc w:val="center"/>
        <w:rPr>
          <w:sz w:val="22"/>
          <w:szCs w:val="22"/>
          <w:lang w:val="ru-RU"/>
        </w:rPr>
      </w:pPr>
      <w:r w:rsidRPr="00E129A5">
        <w:rPr>
          <w:sz w:val="22"/>
          <w:szCs w:val="22"/>
          <w:lang w:val="mk-MK"/>
        </w:rPr>
        <w:t xml:space="preserve">Член </w:t>
      </w:r>
      <w:r w:rsidR="00DA1800" w:rsidRPr="00E129A5">
        <w:rPr>
          <w:sz w:val="22"/>
          <w:szCs w:val="22"/>
          <w:lang w:val="ru-RU"/>
        </w:rPr>
        <w:t>45</w:t>
      </w:r>
    </w:p>
    <w:p w:rsidR="008B03ED" w:rsidRPr="00E129A5" w:rsidRDefault="008B03ED" w:rsidP="008B03ED">
      <w:pPr>
        <w:widowControl/>
        <w:jc w:val="both"/>
        <w:rPr>
          <w:sz w:val="22"/>
          <w:szCs w:val="22"/>
          <w:lang w:val="mk-MK"/>
        </w:rPr>
      </w:pPr>
      <w:r w:rsidRPr="00E129A5">
        <w:rPr>
          <w:sz w:val="22"/>
          <w:szCs w:val="22"/>
          <w:lang w:val="mk-MK"/>
        </w:rPr>
        <w:tab/>
        <w:t>Покрај податоците кои врз основа на Закон претставуваат службена тајна, за службена тајна се смета постапката во остварување право од социјална заштита, семејно-правната заштита, како и фактите утврдени во овие постапки кои можат да им наштетат на угледот, достоинството и интересите на граѓанинот и неговото семејство.</w:t>
      </w:r>
    </w:p>
    <w:p w:rsidR="00DA1800" w:rsidRPr="00E129A5" w:rsidRDefault="00DA1800" w:rsidP="008B03ED">
      <w:pPr>
        <w:widowControl/>
        <w:jc w:val="both"/>
        <w:rPr>
          <w:b/>
          <w:sz w:val="22"/>
          <w:szCs w:val="22"/>
          <w:lang w:val="mk-MK"/>
        </w:rPr>
      </w:pPr>
    </w:p>
    <w:p w:rsidR="008B03ED" w:rsidRPr="00E129A5" w:rsidRDefault="008B03ED" w:rsidP="008B03ED">
      <w:pPr>
        <w:widowControl/>
        <w:jc w:val="both"/>
        <w:rPr>
          <w:sz w:val="22"/>
          <w:szCs w:val="22"/>
          <w:lang w:val="mk-MK"/>
        </w:rPr>
      </w:pPr>
      <w:r w:rsidRPr="00E129A5">
        <w:rPr>
          <w:b/>
          <w:sz w:val="22"/>
          <w:szCs w:val="22"/>
          <w:lang w:val="mk-MK"/>
        </w:rPr>
        <w:t>9.ПРЕОДНИ И ЗАВРШНИ ОДРЕДБИ</w:t>
      </w:r>
    </w:p>
    <w:p w:rsidR="008B03ED" w:rsidRPr="00E129A5" w:rsidRDefault="008B03ED" w:rsidP="008B03ED">
      <w:pPr>
        <w:widowControl/>
        <w:jc w:val="center"/>
        <w:rPr>
          <w:sz w:val="22"/>
          <w:szCs w:val="22"/>
          <w:lang w:val="ru-RU"/>
        </w:rPr>
      </w:pPr>
    </w:p>
    <w:p w:rsidR="008B03ED" w:rsidRPr="00E129A5" w:rsidRDefault="008B03ED" w:rsidP="00DA1800">
      <w:pPr>
        <w:widowControl/>
        <w:jc w:val="center"/>
        <w:rPr>
          <w:sz w:val="22"/>
          <w:szCs w:val="22"/>
          <w:lang w:val="ru-RU"/>
        </w:rPr>
      </w:pPr>
      <w:r w:rsidRPr="00E129A5">
        <w:rPr>
          <w:sz w:val="22"/>
          <w:szCs w:val="22"/>
          <w:lang w:val="mk-MK"/>
        </w:rPr>
        <w:t>Член 4</w:t>
      </w:r>
      <w:r w:rsidR="00DA1800" w:rsidRPr="00E129A5">
        <w:rPr>
          <w:sz w:val="22"/>
          <w:szCs w:val="22"/>
          <w:lang w:val="ru-RU"/>
        </w:rPr>
        <w:t>6</w:t>
      </w:r>
    </w:p>
    <w:p w:rsidR="008B03ED" w:rsidRPr="00E129A5" w:rsidRDefault="008B03ED" w:rsidP="008B03ED">
      <w:pPr>
        <w:widowControl/>
        <w:jc w:val="both"/>
        <w:rPr>
          <w:sz w:val="22"/>
          <w:szCs w:val="22"/>
          <w:lang w:val="mk-MK"/>
        </w:rPr>
      </w:pPr>
      <w:r w:rsidRPr="00E129A5">
        <w:rPr>
          <w:sz w:val="22"/>
          <w:szCs w:val="22"/>
          <w:lang w:val="mk-MK"/>
        </w:rPr>
        <w:tab/>
        <w:t>Измените и дополнувањата на Статутот се вршат на ист начин како и неговото донесување.</w:t>
      </w:r>
    </w:p>
    <w:p w:rsidR="008B03ED" w:rsidRPr="00E129A5" w:rsidRDefault="008B03ED" w:rsidP="008B03ED">
      <w:pPr>
        <w:widowControl/>
        <w:jc w:val="both"/>
        <w:rPr>
          <w:sz w:val="22"/>
          <w:szCs w:val="22"/>
          <w:lang w:val="mk-MK"/>
        </w:rPr>
      </w:pPr>
    </w:p>
    <w:p w:rsidR="008B03ED" w:rsidRPr="00E129A5" w:rsidRDefault="008B03ED" w:rsidP="00DA1800">
      <w:pPr>
        <w:widowControl/>
        <w:jc w:val="center"/>
        <w:rPr>
          <w:sz w:val="22"/>
          <w:szCs w:val="22"/>
          <w:lang w:val="ru-RU"/>
        </w:rPr>
      </w:pPr>
      <w:r w:rsidRPr="00E129A5">
        <w:rPr>
          <w:sz w:val="22"/>
          <w:szCs w:val="22"/>
          <w:lang w:val="mk-MK"/>
        </w:rPr>
        <w:t>Член 4</w:t>
      </w:r>
      <w:r w:rsidR="00DA1800" w:rsidRPr="00E129A5">
        <w:rPr>
          <w:sz w:val="22"/>
          <w:szCs w:val="22"/>
          <w:lang w:val="ru-RU"/>
        </w:rPr>
        <w:t>7</w:t>
      </w:r>
    </w:p>
    <w:p w:rsidR="008B03ED" w:rsidRPr="00E129A5" w:rsidRDefault="008B03ED" w:rsidP="008B03ED">
      <w:pPr>
        <w:widowControl/>
        <w:jc w:val="both"/>
        <w:rPr>
          <w:sz w:val="22"/>
          <w:szCs w:val="22"/>
          <w:lang w:val="mk-MK"/>
        </w:rPr>
      </w:pPr>
      <w:r w:rsidRPr="00E129A5">
        <w:rPr>
          <w:sz w:val="22"/>
          <w:szCs w:val="22"/>
          <w:lang w:val="mk-MK"/>
        </w:rPr>
        <w:tab/>
        <w:t>Општите акти на Установата ќе се усогласат со овој Статут во рок од 4 месеци од денот на влегувањето во сила на Статутот.</w:t>
      </w:r>
    </w:p>
    <w:p w:rsidR="008B03ED" w:rsidRPr="00E129A5" w:rsidRDefault="008B03ED" w:rsidP="008B03ED">
      <w:pPr>
        <w:widowControl/>
        <w:jc w:val="both"/>
        <w:rPr>
          <w:sz w:val="22"/>
          <w:szCs w:val="22"/>
          <w:lang w:val="mk-MK"/>
        </w:rPr>
      </w:pPr>
      <w:r w:rsidRPr="00E129A5">
        <w:rPr>
          <w:sz w:val="22"/>
          <w:szCs w:val="22"/>
          <w:lang w:val="mk-MK"/>
        </w:rPr>
        <w:tab/>
        <w:t>До донесување на општите акти, во случај кога одредбите на постојните општи акти се спротивни на Законот, непосредно ќе се применуваат позитивните законски прописи.</w:t>
      </w:r>
    </w:p>
    <w:p w:rsidR="008B03ED" w:rsidRPr="00E129A5" w:rsidRDefault="008B03ED" w:rsidP="008B03ED">
      <w:pPr>
        <w:widowControl/>
        <w:jc w:val="center"/>
        <w:rPr>
          <w:sz w:val="22"/>
          <w:szCs w:val="22"/>
          <w:lang w:val="mk-MK"/>
        </w:rPr>
      </w:pPr>
    </w:p>
    <w:p w:rsidR="008B03ED" w:rsidRPr="00E129A5" w:rsidRDefault="008B03ED" w:rsidP="00DA1800">
      <w:pPr>
        <w:widowControl/>
        <w:jc w:val="center"/>
        <w:rPr>
          <w:sz w:val="22"/>
          <w:szCs w:val="22"/>
          <w:lang w:val="ru-RU"/>
        </w:rPr>
      </w:pPr>
      <w:r w:rsidRPr="00E129A5">
        <w:rPr>
          <w:sz w:val="22"/>
          <w:szCs w:val="22"/>
          <w:lang w:val="mk-MK"/>
        </w:rPr>
        <w:t>Член 4</w:t>
      </w:r>
      <w:r w:rsidR="00DA1800" w:rsidRPr="00E129A5">
        <w:rPr>
          <w:sz w:val="22"/>
          <w:szCs w:val="22"/>
          <w:lang w:val="ru-RU"/>
        </w:rPr>
        <w:t>8</w:t>
      </w:r>
    </w:p>
    <w:p w:rsidR="008B03ED" w:rsidRPr="00E129A5" w:rsidRDefault="008B03ED" w:rsidP="008B03ED">
      <w:pPr>
        <w:widowControl/>
        <w:jc w:val="both"/>
        <w:rPr>
          <w:sz w:val="22"/>
          <w:szCs w:val="22"/>
          <w:lang w:val="mk-MK"/>
        </w:rPr>
      </w:pPr>
      <w:r w:rsidRPr="00E129A5">
        <w:rPr>
          <w:sz w:val="22"/>
          <w:szCs w:val="22"/>
          <w:lang w:val="mk-MK"/>
        </w:rPr>
        <w:lastRenderedPageBreak/>
        <w:tab/>
        <w:t xml:space="preserve">Со денот на влегувањето во сила на овој Статут, престанува да важи  Статутот </w:t>
      </w:r>
      <w:r w:rsidR="00D766B2" w:rsidRPr="00E129A5">
        <w:rPr>
          <w:sz w:val="22"/>
          <w:szCs w:val="22"/>
          <w:lang w:val="mk-MK"/>
        </w:rPr>
        <w:t>бр.01-</w:t>
      </w:r>
      <w:r w:rsidR="00DA1800" w:rsidRPr="00E129A5">
        <w:rPr>
          <w:sz w:val="22"/>
          <w:szCs w:val="22"/>
          <w:lang w:val="mk-MK"/>
        </w:rPr>
        <w:t>322/1 од 18.05.2015</w:t>
      </w:r>
      <w:r w:rsidRPr="00E129A5">
        <w:rPr>
          <w:sz w:val="22"/>
          <w:szCs w:val="22"/>
          <w:lang w:val="mk-MK"/>
        </w:rPr>
        <w:t xml:space="preserve"> год.</w:t>
      </w:r>
    </w:p>
    <w:p w:rsidR="008B03ED" w:rsidRPr="00E129A5" w:rsidRDefault="008B03ED" w:rsidP="008B03ED">
      <w:pPr>
        <w:widowControl/>
        <w:jc w:val="center"/>
        <w:rPr>
          <w:sz w:val="22"/>
          <w:szCs w:val="22"/>
          <w:lang w:val="mk-MK"/>
        </w:rPr>
      </w:pPr>
    </w:p>
    <w:p w:rsidR="008B03ED" w:rsidRPr="00E129A5" w:rsidRDefault="008B03ED" w:rsidP="00E854FE">
      <w:pPr>
        <w:widowControl/>
        <w:jc w:val="center"/>
        <w:rPr>
          <w:sz w:val="22"/>
          <w:szCs w:val="22"/>
          <w:lang w:val="ru-RU"/>
        </w:rPr>
      </w:pPr>
      <w:r w:rsidRPr="00E129A5">
        <w:rPr>
          <w:sz w:val="22"/>
          <w:szCs w:val="22"/>
          <w:lang w:val="mk-MK"/>
        </w:rPr>
        <w:t>Член 4</w:t>
      </w:r>
      <w:r w:rsidR="00E854FE" w:rsidRPr="00E129A5">
        <w:rPr>
          <w:sz w:val="22"/>
          <w:szCs w:val="22"/>
          <w:lang w:val="ru-RU"/>
        </w:rPr>
        <w:t>9</w:t>
      </w:r>
    </w:p>
    <w:p w:rsidR="008B03ED" w:rsidRPr="00E129A5" w:rsidRDefault="008B03ED" w:rsidP="008B03ED">
      <w:pPr>
        <w:jc w:val="both"/>
        <w:rPr>
          <w:sz w:val="22"/>
          <w:szCs w:val="22"/>
          <w:lang w:val="mk-MK"/>
        </w:rPr>
      </w:pPr>
      <w:r w:rsidRPr="00E129A5">
        <w:rPr>
          <w:sz w:val="22"/>
          <w:szCs w:val="22"/>
          <w:lang w:val="mk-MK"/>
        </w:rPr>
        <w:tab/>
      </w:r>
      <w:r w:rsidRPr="00E129A5">
        <w:rPr>
          <w:rStyle w:val="Hyperlink"/>
          <w:color w:val="auto"/>
          <w:sz w:val="22"/>
          <w:szCs w:val="22"/>
          <w:u w:val="none"/>
          <w:lang w:val="mk-MK"/>
        </w:rPr>
        <w:t>Овој С</w:t>
      </w:r>
      <w:r w:rsidR="002D3493" w:rsidRPr="00E129A5">
        <w:rPr>
          <w:rStyle w:val="Hyperlink"/>
          <w:color w:val="auto"/>
          <w:sz w:val="22"/>
          <w:szCs w:val="22"/>
          <w:u w:val="none"/>
          <w:lang w:val="mk-MK"/>
        </w:rPr>
        <w:t xml:space="preserve">татут влегува во сила следниот </w:t>
      </w:r>
      <w:r w:rsidRPr="00E129A5">
        <w:rPr>
          <w:rStyle w:val="Hyperlink"/>
          <w:color w:val="auto"/>
          <w:sz w:val="22"/>
          <w:szCs w:val="22"/>
          <w:u w:val="none"/>
          <w:lang w:val="mk-MK"/>
        </w:rPr>
        <w:t>ден од денот на добивање на согласност од Министерот за труд и социјална политика</w:t>
      </w:r>
      <w:r w:rsidR="0023093E" w:rsidRPr="00E129A5">
        <w:t xml:space="preserve">на Република </w:t>
      </w:r>
      <w:r w:rsidR="0023093E" w:rsidRPr="00E129A5">
        <w:rPr>
          <w:lang w:val="mk-MK"/>
        </w:rPr>
        <w:t xml:space="preserve">Северна </w:t>
      </w:r>
      <w:r w:rsidR="0023093E" w:rsidRPr="00E129A5">
        <w:t>Македонија</w:t>
      </w:r>
      <w:r w:rsidRPr="00E129A5">
        <w:rPr>
          <w:rStyle w:val="Hyperlink"/>
          <w:color w:val="auto"/>
          <w:sz w:val="22"/>
          <w:szCs w:val="22"/>
          <w:u w:val="none"/>
          <w:lang w:val="mk-MK"/>
        </w:rPr>
        <w:t>, а ќе се објави на огласна табла во Установата.</w:t>
      </w:r>
    </w:p>
    <w:p w:rsidR="008B03ED" w:rsidRPr="00E129A5" w:rsidRDefault="008B03ED" w:rsidP="008B03ED">
      <w:pPr>
        <w:jc w:val="both"/>
        <w:rPr>
          <w:sz w:val="22"/>
          <w:szCs w:val="22"/>
          <w:lang w:val="mk-MK"/>
        </w:rPr>
      </w:pPr>
    </w:p>
    <w:p w:rsidR="00904D00" w:rsidRPr="00E129A5" w:rsidRDefault="00904D00" w:rsidP="008B03ED">
      <w:pPr>
        <w:jc w:val="both"/>
        <w:rPr>
          <w:sz w:val="22"/>
          <w:szCs w:val="22"/>
          <w:lang w:val="mk-MK"/>
        </w:rPr>
      </w:pPr>
    </w:p>
    <w:p w:rsidR="00904D00" w:rsidRPr="00E129A5" w:rsidRDefault="00904D00" w:rsidP="008B03ED">
      <w:pPr>
        <w:jc w:val="both"/>
        <w:rPr>
          <w:sz w:val="22"/>
          <w:szCs w:val="22"/>
          <w:lang w:val="mk-MK"/>
        </w:rPr>
      </w:pPr>
    </w:p>
    <w:p w:rsidR="00904D00" w:rsidRPr="00E129A5" w:rsidRDefault="00904D00" w:rsidP="00904D00">
      <w:pPr>
        <w:rPr>
          <w:b/>
          <w:color w:val="000000"/>
          <w:sz w:val="22"/>
          <w:szCs w:val="22"/>
          <w:lang w:val="mk-MK"/>
        </w:rPr>
      </w:pPr>
      <w:r w:rsidRPr="00E129A5">
        <w:rPr>
          <w:color w:val="000000"/>
          <w:sz w:val="22"/>
          <w:szCs w:val="22"/>
          <w:lang w:val="mk-MK"/>
        </w:rPr>
        <w:t xml:space="preserve">Бр.______________                  </w:t>
      </w:r>
      <w:r w:rsidRPr="00E129A5">
        <w:rPr>
          <w:color w:val="000000"/>
          <w:sz w:val="22"/>
          <w:szCs w:val="22"/>
          <w:lang w:val="mk-MK"/>
        </w:rPr>
        <w:tab/>
      </w:r>
      <w:r w:rsidRPr="00E129A5">
        <w:rPr>
          <w:color w:val="000000"/>
          <w:sz w:val="22"/>
          <w:szCs w:val="22"/>
          <w:lang w:val="mk-MK"/>
        </w:rPr>
        <w:tab/>
      </w:r>
      <w:r w:rsidRPr="00E129A5">
        <w:rPr>
          <w:color w:val="000000"/>
          <w:sz w:val="22"/>
          <w:szCs w:val="22"/>
          <w:lang w:val="mk-MK"/>
        </w:rPr>
        <w:tab/>
      </w:r>
      <w:r w:rsidRPr="00E129A5">
        <w:rPr>
          <w:b/>
          <w:color w:val="000000"/>
          <w:sz w:val="22"/>
          <w:szCs w:val="22"/>
          <w:lang w:val="mk-MK"/>
        </w:rPr>
        <w:t xml:space="preserve"> ПРЕТСЕДАТЕЛ НАУПРАВЕН ОДБОР</w:t>
      </w:r>
    </w:p>
    <w:p w:rsidR="00904D00" w:rsidRPr="00E129A5" w:rsidRDefault="00904D00" w:rsidP="001B3668">
      <w:pPr>
        <w:jc w:val="center"/>
        <w:rPr>
          <w:b/>
          <w:color w:val="000000"/>
          <w:sz w:val="22"/>
          <w:szCs w:val="22"/>
          <w:lang w:val="mk-MK"/>
        </w:rPr>
      </w:pPr>
      <w:r w:rsidRPr="00E129A5">
        <w:rPr>
          <w:b/>
          <w:color w:val="000000"/>
          <w:sz w:val="22"/>
          <w:szCs w:val="22"/>
          <w:lang w:val="mk-MK"/>
        </w:rPr>
        <w:t>_____________ го</w:t>
      </w:r>
      <w:r w:rsidRPr="00E129A5">
        <w:rPr>
          <w:b/>
          <w:color w:val="000000"/>
          <w:lang w:val="mk-MK"/>
        </w:rPr>
        <w:t>дина                                                                          ВЕРА ГОГУ</w:t>
      </w:r>
      <w:r w:rsidRPr="00E129A5">
        <w:rPr>
          <w:b/>
          <w:color w:val="000000"/>
          <w:lang w:val="mk-MK"/>
        </w:rPr>
        <w:tab/>
      </w:r>
      <w:r w:rsidRPr="00E129A5">
        <w:rPr>
          <w:b/>
          <w:color w:val="000000"/>
          <w:lang w:val="mk-MK"/>
        </w:rPr>
        <w:tab/>
      </w:r>
      <w:r w:rsidRPr="00E129A5">
        <w:rPr>
          <w:b/>
          <w:color w:val="000000"/>
          <w:lang w:val="mk-MK"/>
        </w:rPr>
        <w:tab/>
      </w:r>
      <w:r w:rsidRPr="00E129A5">
        <w:rPr>
          <w:b/>
          <w:color w:val="000000"/>
          <w:lang w:val="mk-MK"/>
        </w:rPr>
        <w:tab/>
      </w:r>
      <w:r w:rsidR="001B3668">
        <w:rPr>
          <w:b/>
          <w:color w:val="000000"/>
          <w:lang w:val="mk-MK"/>
        </w:rPr>
        <w:t xml:space="preserve">                                                                    </w:t>
      </w:r>
      <w:r w:rsidRPr="00E129A5">
        <w:rPr>
          <w:b/>
          <w:color w:val="000000"/>
          <w:sz w:val="22"/>
          <w:szCs w:val="22"/>
          <w:lang w:val="mk-MK"/>
        </w:rPr>
        <w:t>_________________</w:t>
      </w:r>
    </w:p>
    <w:p w:rsidR="00697461" w:rsidRPr="00E129A5" w:rsidRDefault="00697461" w:rsidP="00904D00">
      <w:pPr>
        <w:jc w:val="both"/>
        <w:rPr>
          <w:b/>
          <w:sz w:val="22"/>
          <w:szCs w:val="22"/>
        </w:rPr>
      </w:pPr>
    </w:p>
    <w:sectPr w:rsidR="00697461" w:rsidRPr="00E129A5" w:rsidSect="002D3493">
      <w:footerReference w:type="default" r:id="rId8"/>
      <w:pgSz w:w="11906" w:h="16838"/>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43" w:rsidRDefault="003A3643">
      <w:r>
        <w:separator/>
      </w:r>
    </w:p>
  </w:endnote>
  <w:endnote w:type="continuationSeparator" w:id="0">
    <w:p w:rsidR="003A3643" w:rsidRDefault="003A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62" w:rsidRPr="00613715" w:rsidRDefault="00213962">
    <w:pPr>
      <w:pStyle w:val="Footer"/>
      <w:rPr>
        <w:i/>
        <w:lang w:val="mk-MK"/>
      </w:rPr>
    </w:pPr>
    <w:r w:rsidRPr="00613715">
      <w:rPr>
        <w:i/>
        <w:lang w:val="mk-MK"/>
      </w:rPr>
      <w:t>Статут на ЈУ Дом за доенчиња и мали деца-Битола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43" w:rsidRDefault="003A3643">
      <w:r>
        <w:separator/>
      </w:r>
    </w:p>
  </w:footnote>
  <w:footnote w:type="continuationSeparator" w:id="0">
    <w:p w:rsidR="003A3643" w:rsidRDefault="003A3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3DAF"/>
    <w:multiLevelType w:val="hybridMultilevel"/>
    <w:tmpl w:val="DF0445D6"/>
    <w:lvl w:ilvl="0" w:tplc="0802A36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0637A"/>
    <w:multiLevelType w:val="multilevel"/>
    <w:tmpl w:val="5C42A58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63E45F4"/>
    <w:multiLevelType w:val="singleLevel"/>
    <w:tmpl w:val="4F642CD8"/>
    <w:lvl w:ilvl="0">
      <w:start w:val="1"/>
      <w:numFmt w:val="decimal"/>
      <w:lvlText w:val="%1. "/>
      <w:legacy w:legacy="1" w:legacySpace="0" w:legacyIndent="283"/>
      <w:lvlJc w:val="left"/>
      <w:pPr>
        <w:ind w:left="283" w:hanging="283"/>
      </w:pPr>
      <w:rPr>
        <w:rFonts w:ascii="MAC C Times" w:hAnsi="MAC C Times" w:hint="default"/>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F4"/>
    <w:rsid w:val="00000B3B"/>
    <w:rsid w:val="00006892"/>
    <w:rsid w:val="0001443D"/>
    <w:rsid w:val="00014E02"/>
    <w:rsid w:val="000177FA"/>
    <w:rsid w:val="00017DFB"/>
    <w:rsid w:val="000214BB"/>
    <w:rsid w:val="0003318F"/>
    <w:rsid w:val="000709BB"/>
    <w:rsid w:val="0008489A"/>
    <w:rsid w:val="00085B3B"/>
    <w:rsid w:val="0008646B"/>
    <w:rsid w:val="000A2E5F"/>
    <w:rsid w:val="000B031E"/>
    <w:rsid w:val="000D18AB"/>
    <w:rsid w:val="000D5EE6"/>
    <w:rsid w:val="000E10F6"/>
    <w:rsid w:val="000E14D4"/>
    <w:rsid w:val="000E2246"/>
    <w:rsid w:val="00111C4E"/>
    <w:rsid w:val="00112F7A"/>
    <w:rsid w:val="001232B9"/>
    <w:rsid w:val="00133978"/>
    <w:rsid w:val="00141529"/>
    <w:rsid w:val="001567E1"/>
    <w:rsid w:val="00180125"/>
    <w:rsid w:val="00185998"/>
    <w:rsid w:val="001A5618"/>
    <w:rsid w:val="001B3668"/>
    <w:rsid w:val="001F220A"/>
    <w:rsid w:val="00206EB9"/>
    <w:rsid w:val="00212012"/>
    <w:rsid w:val="00213962"/>
    <w:rsid w:val="002139E2"/>
    <w:rsid w:val="002204DD"/>
    <w:rsid w:val="0023093E"/>
    <w:rsid w:val="002405FD"/>
    <w:rsid w:val="0025018E"/>
    <w:rsid w:val="00250820"/>
    <w:rsid w:val="0025638E"/>
    <w:rsid w:val="00270FE2"/>
    <w:rsid w:val="002710C8"/>
    <w:rsid w:val="00281300"/>
    <w:rsid w:val="00281920"/>
    <w:rsid w:val="002A381B"/>
    <w:rsid w:val="002A7FE5"/>
    <w:rsid w:val="002C1619"/>
    <w:rsid w:val="002D3493"/>
    <w:rsid w:val="002D6336"/>
    <w:rsid w:val="002E44AB"/>
    <w:rsid w:val="00306750"/>
    <w:rsid w:val="00323FD4"/>
    <w:rsid w:val="003449CF"/>
    <w:rsid w:val="0036370C"/>
    <w:rsid w:val="003679F4"/>
    <w:rsid w:val="003707B7"/>
    <w:rsid w:val="003775A9"/>
    <w:rsid w:val="00394BEA"/>
    <w:rsid w:val="003A1094"/>
    <w:rsid w:val="003A3643"/>
    <w:rsid w:val="003B218A"/>
    <w:rsid w:val="003E183B"/>
    <w:rsid w:val="0040033C"/>
    <w:rsid w:val="004215D9"/>
    <w:rsid w:val="00423BCF"/>
    <w:rsid w:val="00453E98"/>
    <w:rsid w:val="004545DE"/>
    <w:rsid w:val="004575AD"/>
    <w:rsid w:val="00467840"/>
    <w:rsid w:val="00467B02"/>
    <w:rsid w:val="004829BF"/>
    <w:rsid w:val="00490726"/>
    <w:rsid w:val="004A6438"/>
    <w:rsid w:val="004B1202"/>
    <w:rsid w:val="004B6AE1"/>
    <w:rsid w:val="004C71B8"/>
    <w:rsid w:val="004D3C18"/>
    <w:rsid w:val="004D41CC"/>
    <w:rsid w:val="004D4FE9"/>
    <w:rsid w:val="004D5E7A"/>
    <w:rsid w:val="004D7069"/>
    <w:rsid w:val="0050072A"/>
    <w:rsid w:val="005030E9"/>
    <w:rsid w:val="00504088"/>
    <w:rsid w:val="00512250"/>
    <w:rsid w:val="00514088"/>
    <w:rsid w:val="00514704"/>
    <w:rsid w:val="00520BC7"/>
    <w:rsid w:val="00540670"/>
    <w:rsid w:val="0054194C"/>
    <w:rsid w:val="00542C0D"/>
    <w:rsid w:val="005567FA"/>
    <w:rsid w:val="005802E5"/>
    <w:rsid w:val="00583F8E"/>
    <w:rsid w:val="005B23D6"/>
    <w:rsid w:val="005B748F"/>
    <w:rsid w:val="005D241E"/>
    <w:rsid w:val="005F2C86"/>
    <w:rsid w:val="00604515"/>
    <w:rsid w:val="00613715"/>
    <w:rsid w:val="00614E88"/>
    <w:rsid w:val="00617945"/>
    <w:rsid w:val="0062220A"/>
    <w:rsid w:val="0063622B"/>
    <w:rsid w:val="0066708E"/>
    <w:rsid w:val="00672AFE"/>
    <w:rsid w:val="00675CED"/>
    <w:rsid w:val="00681FA7"/>
    <w:rsid w:val="00683CE0"/>
    <w:rsid w:val="0069267D"/>
    <w:rsid w:val="00697461"/>
    <w:rsid w:val="006A564F"/>
    <w:rsid w:val="006B26E7"/>
    <w:rsid w:val="006B302E"/>
    <w:rsid w:val="006C7C1C"/>
    <w:rsid w:val="006D1DBE"/>
    <w:rsid w:val="006F76D7"/>
    <w:rsid w:val="007079FF"/>
    <w:rsid w:val="007178AD"/>
    <w:rsid w:val="0072482F"/>
    <w:rsid w:val="00733683"/>
    <w:rsid w:val="00737B27"/>
    <w:rsid w:val="00754DFC"/>
    <w:rsid w:val="007601E6"/>
    <w:rsid w:val="00765081"/>
    <w:rsid w:val="00783922"/>
    <w:rsid w:val="00784693"/>
    <w:rsid w:val="00784D00"/>
    <w:rsid w:val="00792058"/>
    <w:rsid w:val="007A2AFF"/>
    <w:rsid w:val="007A2FE2"/>
    <w:rsid w:val="007A41BB"/>
    <w:rsid w:val="007B45E7"/>
    <w:rsid w:val="007B5E65"/>
    <w:rsid w:val="007C34A8"/>
    <w:rsid w:val="007E0401"/>
    <w:rsid w:val="007E6A5B"/>
    <w:rsid w:val="007F3912"/>
    <w:rsid w:val="00804112"/>
    <w:rsid w:val="008059EF"/>
    <w:rsid w:val="008067AE"/>
    <w:rsid w:val="00806A5D"/>
    <w:rsid w:val="00837A48"/>
    <w:rsid w:val="00883794"/>
    <w:rsid w:val="00886CF0"/>
    <w:rsid w:val="008A5F67"/>
    <w:rsid w:val="008B03ED"/>
    <w:rsid w:val="008B372A"/>
    <w:rsid w:val="008C5F2E"/>
    <w:rsid w:val="008F0B83"/>
    <w:rsid w:val="008F2BD4"/>
    <w:rsid w:val="00903B54"/>
    <w:rsid w:val="00904D00"/>
    <w:rsid w:val="00905823"/>
    <w:rsid w:val="0091514B"/>
    <w:rsid w:val="009340FE"/>
    <w:rsid w:val="0093438B"/>
    <w:rsid w:val="00960116"/>
    <w:rsid w:val="00970AA3"/>
    <w:rsid w:val="00983189"/>
    <w:rsid w:val="0098442C"/>
    <w:rsid w:val="00985F08"/>
    <w:rsid w:val="00991F88"/>
    <w:rsid w:val="009A180E"/>
    <w:rsid w:val="009B34DC"/>
    <w:rsid w:val="009C3F90"/>
    <w:rsid w:val="009D5DB8"/>
    <w:rsid w:val="009E3957"/>
    <w:rsid w:val="009E55CD"/>
    <w:rsid w:val="00A04BCB"/>
    <w:rsid w:val="00A10D6B"/>
    <w:rsid w:val="00A1612C"/>
    <w:rsid w:val="00A1755E"/>
    <w:rsid w:val="00A23D32"/>
    <w:rsid w:val="00A25162"/>
    <w:rsid w:val="00A3587C"/>
    <w:rsid w:val="00A41DF4"/>
    <w:rsid w:val="00A47A93"/>
    <w:rsid w:val="00A53C48"/>
    <w:rsid w:val="00A65771"/>
    <w:rsid w:val="00A74360"/>
    <w:rsid w:val="00AA2AA0"/>
    <w:rsid w:val="00AA3FF4"/>
    <w:rsid w:val="00AC194A"/>
    <w:rsid w:val="00AC4E7B"/>
    <w:rsid w:val="00AE0399"/>
    <w:rsid w:val="00AF684B"/>
    <w:rsid w:val="00AF784D"/>
    <w:rsid w:val="00B05BB7"/>
    <w:rsid w:val="00B236F9"/>
    <w:rsid w:val="00B32695"/>
    <w:rsid w:val="00B366E5"/>
    <w:rsid w:val="00B672AC"/>
    <w:rsid w:val="00B67685"/>
    <w:rsid w:val="00B70F73"/>
    <w:rsid w:val="00B77A9E"/>
    <w:rsid w:val="00B8055A"/>
    <w:rsid w:val="00B83AB3"/>
    <w:rsid w:val="00B91232"/>
    <w:rsid w:val="00B96492"/>
    <w:rsid w:val="00BC69C1"/>
    <w:rsid w:val="00BD080A"/>
    <w:rsid w:val="00BE2B50"/>
    <w:rsid w:val="00BF2125"/>
    <w:rsid w:val="00BF2542"/>
    <w:rsid w:val="00BF55B0"/>
    <w:rsid w:val="00C001DB"/>
    <w:rsid w:val="00C05B1E"/>
    <w:rsid w:val="00C05C2C"/>
    <w:rsid w:val="00C33094"/>
    <w:rsid w:val="00C34E0E"/>
    <w:rsid w:val="00C403DA"/>
    <w:rsid w:val="00C53A4A"/>
    <w:rsid w:val="00C669AD"/>
    <w:rsid w:val="00C9205E"/>
    <w:rsid w:val="00C9401C"/>
    <w:rsid w:val="00CA7A0E"/>
    <w:rsid w:val="00CC44D4"/>
    <w:rsid w:val="00CE07D3"/>
    <w:rsid w:val="00CE3BCF"/>
    <w:rsid w:val="00CE45E3"/>
    <w:rsid w:val="00CE55FC"/>
    <w:rsid w:val="00CF1A0A"/>
    <w:rsid w:val="00CF2A32"/>
    <w:rsid w:val="00CF2C9A"/>
    <w:rsid w:val="00CF4502"/>
    <w:rsid w:val="00D13502"/>
    <w:rsid w:val="00D15A12"/>
    <w:rsid w:val="00D25AB1"/>
    <w:rsid w:val="00D32FEE"/>
    <w:rsid w:val="00D34471"/>
    <w:rsid w:val="00D35F6A"/>
    <w:rsid w:val="00D374BB"/>
    <w:rsid w:val="00D4263D"/>
    <w:rsid w:val="00D4671A"/>
    <w:rsid w:val="00D539DA"/>
    <w:rsid w:val="00D63A11"/>
    <w:rsid w:val="00D66AAE"/>
    <w:rsid w:val="00D745B9"/>
    <w:rsid w:val="00D766B2"/>
    <w:rsid w:val="00D86045"/>
    <w:rsid w:val="00DA133F"/>
    <w:rsid w:val="00DA1800"/>
    <w:rsid w:val="00DA666A"/>
    <w:rsid w:val="00DC193E"/>
    <w:rsid w:val="00DD3991"/>
    <w:rsid w:val="00DD432A"/>
    <w:rsid w:val="00DD6216"/>
    <w:rsid w:val="00DE3937"/>
    <w:rsid w:val="00DF2897"/>
    <w:rsid w:val="00DF34FF"/>
    <w:rsid w:val="00DF5668"/>
    <w:rsid w:val="00DF7A0C"/>
    <w:rsid w:val="00E129A5"/>
    <w:rsid w:val="00E21A47"/>
    <w:rsid w:val="00E23047"/>
    <w:rsid w:val="00E27435"/>
    <w:rsid w:val="00E36D2E"/>
    <w:rsid w:val="00E670CF"/>
    <w:rsid w:val="00E70D72"/>
    <w:rsid w:val="00E71714"/>
    <w:rsid w:val="00E73FDC"/>
    <w:rsid w:val="00E752A0"/>
    <w:rsid w:val="00E75D1D"/>
    <w:rsid w:val="00E76B89"/>
    <w:rsid w:val="00E812BC"/>
    <w:rsid w:val="00E82316"/>
    <w:rsid w:val="00E854FE"/>
    <w:rsid w:val="00E874E4"/>
    <w:rsid w:val="00E90C44"/>
    <w:rsid w:val="00EE3152"/>
    <w:rsid w:val="00EE6E2E"/>
    <w:rsid w:val="00EF660F"/>
    <w:rsid w:val="00F17C80"/>
    <w:rsid w:val="00F27665"/>
    <w:rsid w:val="00F3617B"/>
    <w:rsid w:val="00F432D2"/>
    <w:rsid w:val="00F61630"/>
    <w:rsid w:val="00F647B5"/>
    <w:rsid w:val="00F70648"/>
    <w:rsid w:val="00F806E5"/>
    <w:rsid w:val="00F950E7"/>
    <w:rsid w:val="00F95216"/>
    <w:rsid w:val="00F96FC0"/>
    <w:rsid w:val="00FA4C1E"/>
    <w:rsid w:val="00FB2126"/>
    <w:rsid w:val="00FB5E7D"/>
    <w:rsid w:val="00FC4C63"/>
    <w:rsid w:val="00FE0FE0"/>
    <w:rsid w:val="00FE67F0"/>
    <w:rsid w:val="00FE6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A6863-2DE7-403F-B072-46E6E298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F4"/>
    <w:pPr>
      <w:widowControl w:val="0"/>
      <w:overflowPunct w:val="0"/>
      <w:autoSpaceDE w:val="0"/>
      <w:autoSpaceDN w:val="0"/>
      <w:adjustRightInd w:val="0"/>
      <w:textAlignment w:val="baseline"/>
    </w:pPr>
    <w:rPr>
      <w:rFonts w:ascii="Times New Roman" w:eastAsia="Times New Roman" w:hAnsi="Times New Roman"/>
      <w:lang w:eastAsia="mk-MK"/>
    </w:rPr>
  </w:style>
  <w:style w:type="paragraph" w:styleId="Heading1">
    <w:name w:val="heading 1"/>
    <w:basedOn w:val="Normal"/>
    <w:next w:val="Normal"/>
    <w:link w:val="Heading1Char"/>
    <w:qFormat/>
    <w:rsid w:val="005D241E"/>
    <w:pPr>
      <w:keepNext/>
      <w:widowControl/>
      <w:overflowPunct/>
      <w:autoSpaceDE/>
      <w:autoSpaceDN/>
      <w:adjustRightInd/>
      <w:textAlignment w:val="auto"/>
      <w:outlineLvl w:val="0"/>
    </w:pPr>
    <w:rPr>
      <w:rFonts w:ascii="MAC C Times" w:hAnsi="MAC C Time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41E"/>
    <w:rPr>
      <w:rFonts w:ascii="MAC C Times" w:eastAsia="Times New Roman" w:hAnsi="MAC C Times" w:cs="Times New Roman"/>
      <w:sz w:val="28"/>
      <w:szCs w:val="24"/>
      <w:lang w:val="en-US"/>
    </w:rPr>
  </w:style>
  <w:style w:type="character" w:styleId="Hyperlink">
    <w:name w:val="Hyperlink"/>
    <w:basedOn w:val="DefaultParagraphFont"/>
    <w:semiHidden/>
    <w:unhideWhenUsed/>
    <w:rsid w:val="008B03ED"/>
    <w:rPr>
      <w:color w:val="0000FF"/>
      <w:u w:val="single"/>
    </w:rPr>
  </w:style>
  <w:style w:type="paragraph" w:customStyle="1" w:styleId="Char">
    <w:name w:val="Char"/>
    <w:basedOn w:val="Normal"/>
    <w:rsid w:val="005567FA"/>
    <w:pPr>
      <w:widowControl/>
      <w:overflowPunct/>
      <w:autoSpaceDE/>
      <w:autoSpaceDN/>
      <w:adjustRightInd/>
      <w:spacing w:after="160" w:line="240" w:lineRule="exact"/>
      <w:textAlignment w:val="auto"/>
    </w:pPr>
    <w:rPr>
      <w:rFonts w:ascii="Tahoma" w:hAnsi="Tahoma" w:cs="Tahoma"/>
      <w:b/>
      <w:bCs/>
      <w:lang w:eastAsia="en-US"/>
    </w:rPr>
  </w:style>
  <w:style w:type="paragraph" w:styleId="BalloonText">
    <w:name w:val="Balloon Text"/>
    <w:basedOn w:val="Normal"/>
    <w:semiHidden/>
    <w:rsid w:val="00F950E7"/>
    <w:rPr>
      <w:rFonts w:ascii="Tahoma" w:hAnsi="Tahoma" w:cs="Tahoma"/>
      <w:sz w:val="16"/>
      <w:szCs w:val="16"/>
    </w:rPr>
  </w:style>
  <w:style w:type="paragraph" w:styleId="Header">
    <w:name w:val="header"/>
    <w:basedOn w:val="Normal"/>
    <w:rsid w:val="00613715"/>
    <w:pPr>
      <w:tabs>
        <w:tab w:val="center" w:pos="4320"/>
        <w:tab w:val="right" w:pos="8640"/>
      </w:tabs>
    </w:pPr>
  </w:style>
  <w:style w:type="paragraph" w:styleId="Footer">
    <w:name w:val="footer"/>
    <w:basedOn w:val="Normal"/>
    <w:rsid w:val="00613715"/>
    <w:pPr>
      <w:tabs>
        <w:tab w:val="center" w:pos="4320"/>
        <w:tab w:val="right" w:pos="8640"/>
      </w:tabs>
    </w:pPr>
  </w:style>
  <w:style w:type="paragraph" w:styleId="ListParagraph">
    <w:name w:val="List Paragraph"/>
    <w:basedOn w:val="Normal"/>
    <w:uiPriority w:val="34"/>
    <w:qFormat/>
    <w:rsid w:val="00583F8E"/>
    <w:pPr>
      <w:widowControl/>
      <w:overflowPunct/>
      <w:autoSpaceDE/>
      <w:autoSpaceDN/>
      <w:adjustRightInd/>
      <w:spacing w:after="200" w:line="276" w:lineRule="auto"/>
      <w:ind w:left="720"/>
      <w:contextualSpacing/>
      <w:textAlignment w:val="auto"/>
    </w:pPr>
    <w:rPr>
      <w:rFonts w:ascii="Arial" w:eastAsia="Calibri" w:hAnsi="Arial" w:cs="Arial"/>
      <w:sz w:val="22"/>
      <w:szCs w:val="22"/>
      <w:lang w:eastAsia="en-US"/>
    </w:rPr>
  </w:style>
  <w:style w:type="character" w:styleId="PlaceholderText">
    <w:name w:val="Placeholder Text"/>
    <w:basedOn w:val="DefaultParagraphFont"/>
    <w:uiPriority w:val="99"/>
    <w:semiHidden/>
    <w:rsid w:val="001B36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683B9-D0E9-407E-B0E7-3BA89461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10</cp:revision>
  <cp:lastPrinted>2021-05-07T07:41:00Z</cp:lastPrinted>
  <dcterms:created xsi:type="dcterms:W3CDTF">2022-01-03T13:29:00Z</dcterms:created>
  <dcterms:modified xsi:type="dcterms:W3CDTF">2022-09-30T06:31:00Z</dcterms:modified>
</cp:coreProperties>
</file>